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F15" w:rsidRDefault="00FD2F15" w:rsidP="00FD2F1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Российская Федерация</w:t>
      </w: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Тюменская область</w:t>
      </w: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Ишимский район</w:t>
      </w: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 xml:space="preserve">Муниципальное автономное общеобразовательное учреждение </w:t>
      </w: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Тоболовская</w:t>
      </w:r>
      <w:r w:rsidRPr="003324FA">
        <w:rPr>
          <w:rFonts w:ascii="Times New Roman" w:hAnsi="Times New Roman" w:cs="Times New Roman"/>
        </w:rPr>
        <w:t xml:space="preserve"> средняя общеобразовательная школа </w:t>
      </w: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филиал Новокировская начальная школа – детский сад</w:t>
      </w:r>
    </w:p>
    <w:p w:rsidR="00FD2F15" w:rsidRPr="003324FA" w:rsidRDefault="00FD2F15" w:rsidP="00FD2F15">
      <w:pPr>
        <w:spacing w:after="0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</w:rPr>
      </w:pPr>
    </w:p>
    <w:p w:rsidR="00FD2F15" w:rsidRPr="00CE7AAC" w:rsidRDefault="00FD2F15" w:rsidP="00FD2F1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7AAC">
        <w:rPr>
          <w:rFonts w:ascii="Times New Roman" w:hAnsi="Times New Roman" w:cs="Times New Roman"/>
          <w:sz w:val="20"/>
          <w:szCs w:val="20"/>
        </w:rPr>
        <w:t xml:space="preserve">Рассмотрено: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Утверждаю:</w:t>
      </w:r>
    </w:p>
    <w:p w:rsidR="00FD2F15" w:rsidRPr="00CE7AAC" w:rsidRDefault="00FD2F15" w:rsidP="00FD2F1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Окружное м</w:t>
      </w:r>
      <w:r w:rsidRPr="00CE7AAC">
        <w:rPr>
          <w:rFonts w:ascii="Times New Roman" w:hAnsi="Times New Roman" w:cs="Times New Roman"/>
          <w:sz w:val="20"/>
          <w:szCs w:val="20"/>
        </w:rPr>
        <w:t xml:space="preserve">етодическое объединение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E7AAC">
        <w:rPr>
          <w:rFonts w:ascii="Times New Roman" w:hAnsi="Times New Roman" w:cs="Times New Roman"/>
          <w:sz w:val="20"/>
          <w:szCs w:val="20"/>
        </w:rPr>
        <w:t>Заведующий Новокировской НШДС</w:t>
      </w:r>
    </w:p>
    <w:p w:rsidR="00FD2F15" w:rsidRPr="00CE7AAC" w:rsidRDefault="00FD2F15" w:rsidP="00FD2F1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E7AAC">
        <w:rPr>
          <w:rFonts w:ascii="Times New Roman" w:hAnsi="Times New Roman" w:cs="Times New Roman"/>
          <w:sz w:val="20"/>
          <w:szCs w:val="20"/>
        </w:rPr>
        <w:t>Протокол №__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 xml:space="preserve"> от ____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>20___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CE7AAC">
        <w:rPr>
          <w:rFonts w:ascii="Times New Roman" w:hAnsi="Times New Roman" w:cs="Times New Roman"/>
          <w:sz w:val="20"/>
          <w:szCs w:val="20"/>
        </w:rPr>
        <w:t xml:space="preserve">г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 _________</w:t>
      </w:r>
      <w:r>
        <w:rPr>
          <w:rFonts w:ascii="Times New Roman" w:hAnsi="Times New Roman" w:cs="Times New Roman"/>
          <w:sz w:val="20"/>
          <w:szCs w:val="20"/>
        </w:rPr>
        <w:t>_________</w:t>
      </w:r>
      <w:r w:rsidR="00387610">
        <w:rPr>
          <w:rFonts w:ascii="Times New Roman" w:hAnsi="Times New Roman" w:cs="Times New Roman"/>
          <w:sz w:val="20"/>
          <w:szCs w:val="20"/>
        </w:rPr>
        <w:t>Н.А.Дмитриева</w:t>
      </w:r>
    </w:p>
    <w:p w:rsidR="00FD2F15" w:rsidRPr="00CE7AAC" w:rsidRDefault="00FD2F15" w:rsidP="00FD2F1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Руководитель _________ Е.И.Миронова                                          </w:t>
      </w:r>
      <w:r w:rsidRPr="00CE7AAC">
        <w:rPr>
          <w:rFonts w:ascii="Times New Roman" w:hAnsi="Times New Roman" w:cs="Times New Roman"/>
          <w:sz w:val="20"/>
          <w:szCs w:val="20"/>
        </w:rPr>
        <w:t xml:space="preserve"> «____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CE7AAC">
        <w:rPr>
          <w:rFonts w:ascii="Times New Roman" w:hAnsi="Times New Roman" w:cs="Times New Roman"/>
          <w:sz w:val="20"/>
          <w:szCs w:val="20"/>
        </w:rPr>
        <w:t>» ______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Pr="00CE7AAC">
        <w:rPr>
          <w:rFonts w:ascii="Times New Roman" w:hAnsi="Times New Roman" w:cs="Times New Roman"/>
          <w:sz w:val="20"/>
          <w:szCs w:val="20"/>
        </w:rPr>
        <w:t>_20_____</w:t>
      </w:r>
      <w:r>
        <w:rPr>
          <w:rFonts w:ascii="Times New Roman" w:hAnsi="Times New Roman" w:cs="Times New Roman"/>
          <w:sz w:val="20"/>
          <w:szCs w:val="20"/>
        </w:rPr>
        <w:t>____</w:t>
      </w:r>
      <w:r w:rsidRPr="00CE7AAC">
        <w:rPr>
          <w:rFonts w:ascii="Times New Roman" w:hAnsi="Times New Roman" w:cs="Times New Roman"/>
          <w:sz w:val="20"/>
          <w:szCs w:val="20"/>
        </w:rPr>
        <w:t xml:space="preserve"> г</w:t>
      </w:r>
    </w:p>
    <w:p w:rsidR="00FD2F15" w:rsidRPr="00CE7AAC" w:rsidRDefault="00FD2F15" w:rsidP="00FD2F1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D2F15" w:rsidRPr="00CE7AAC" w:rsidRDefault="00FD2F15" w:rsidP="00FD2F1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FD2F15" w:rsidRDefault="00FD2F15" w:rsidP="00FD2F15">
      <w:pPr>
        <w:spacing w:after="0"/>
        <w:rPr>
          <w:rFonts w:ascii="Times New Roman" w:hAnsi="Times New Roman" w:cs="Times New Roman"/>
        </w:rPr>
      </w:pPr>
    </w:p>
    <w:p w:rsidR="00FD2F15" w:rsidRDefault="00FD2F15" w:rsidP="00FD2F15">
      <w:pPr>
        <w:spacing w:after="0"/>
        <w:rPr>
          <w:rFonts w:ascii="Times New Roman" w:hAnsi="Times New Roman" w:cs="Times New Roman"/>
        </w:rPr>
      </w:pPr>
    </w:p>
    <w:p w:rsidR="00FD2F15" w:rsidRDefault="00FD2F15" w:rsidP="00FD2F15">
      <w:pPr>
        <w:spacing w:after="0"/>
        <w:rPr>
          <w:rFonts w:ascii="Times New Roman" w:hAnsi="Times New Roman" w:cs="Times New Roman"/>
        </w:rPr>
      </w:pPr>
    </w:p>
    <w:p w:rsidR="00FD2F15" w:rsidRDefault="00FD2F15" w:rsidP="00FD2F15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FD2F15" w:rsidRDefault="00FD2F15" w:rsidP="00FD2F15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FD2F15" w:rsidRDefault="00FD2F15" w:rsidP="00FD2F15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tabs>
          <w:tab w:val="left" w:pos="7088"/>
        </w:tabs>
        <w:spacing w:after="0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spacing w:after="0"/>
        <w:rPr>
          <w:rFonts w:ascii="Times New Roman" w:hAnsi="Times New Roman" w:cs="Times New Roman"/>
          <w:b/>
        </w:rPr>
      </w:pPr>
    </w:p>
    <w:p w:rsidR="00FD2F15" w:rsidRPr="007927CD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Рабочая   программа по учебному предмету</w:t>
      </w:r>
    </w:p>
    <w:p w:rsidR="00FD2F15" w:rsidRPr="007927CD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Музыка</w:t>
      </w:r>
      <w:r w:rsidRPr="007927CD">
        <w:rPr>
          <w:rFonts w:ascii="Times New Roman" w:hAnsi="Times New Roman" w:cs="Times New Roman"/>
          <w:b/>
        </w:rPr>
        <w:t xml:space="preserve">» </w:t>
      </w:r>
      <w:r>
        <w:rPr>
          <w:rFonts w:ascii="Times New Roman" w:hAnsi="Times New Roman" w:cs="Times New Roman"/>
          <w:b/>
        </w:rPr>
        <w:t xml:space="preserve"> </w:t>
      </w:r>
      <w:r w:rsidRPr="007927CD">
        <w:rPr>
          <w:rFonts w:ascii="Times New Roman" w:hAnsi="Times New Roman" w:cs="Times New Roman"/>
          <w:b/>
        </w:rPr>
        <w:t>3  класс</w:t>
      </w:r>
    </w:p>
    <w:p w:rsidR="00FD2F15" w:rsidRPr="007927CD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>на 201</w:t>
      </w:r>
      <w:r w:rsidR="00387610">
        <w:rPr>
          <w:rFonts w:ascii="Times New Roman" w:hAnsi="Times New Roman" w:cs="Times New Roman"/>
          <w:b/>
        </w:rPr>
        <w:t>7</w:t>
      </w:r>
      <w:r w:rsidRPr="007927CD">
        <w:rPr>
          <w:rFonts w:ascii="Times New Roman" w:hAnsi="Times New Roman" w:cs="Times New Roman"/>
          <w:b/>
        </w:rPr>
        <w:t>-201</w:t>
      </w:r>
      <w:r w:rsidR="00387610">
        <w:rPr>
          <w:rFonts w:ascii="Times New Roman" w:hAnsi="Times New Roman" w:cs="Times New Roman"/>
          <w:b/>
        </w:rPr>
        <w:t>8</w:t>
      </w:r>
      <w:r w:rsidRPr="007927CD">
        <w:rPr>
          <w:rFonts w:ascii="Times New Roman" w:hAnsi="Times New Roman" w:cs="Times New Roman"/>
          <w:b/>
        </w:rPr>
        <w:t xml:space="preserve"> учебный год</w:t>
      </w:r>
    </w:p>
    <w:p w:rsidR="00FD2F15" w:rsidRPr="007927CD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  <w:r w:rsidRPr="007927CD">
        <w:rPr>
          <w:rFonts w:ascii="Times New Roman" w:hAnsi="Times New Roman" w:cs="Times New Roman"/>
          <w:b/>
        </w:rPr>
        <w:t xml:space="preserve">Составитель: учитель </w:t>
      </w:r>
      <w:r w:rsidR="00387610">
        <w:rPr>
          <w:rFonts w:ascii="Times New Roman" w:hAnsi="Times New Roman" w:cs="Times New Roman"/>
          <w:b/>
        </w:rPr>
        <w:t>Изосимова С.В.</w:t>
      </w: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center"/>
        <w:rPr>
          <w:rFonts w:ascii="Times New Roman" w:hAnsi="Times New Roman" w:cs="Times New Roman"/>
          <w:b/>
        </w:rPr>
      </w:pPr>
    </w:p>
    <w:p w:rsidR="00FD2F15" w:rsidRPr="003324FA" w:rsidRDefault="00FD2F15" w:rsidP="00FD2F15">
      <w:pPr>
        <w:spacing w:after="0"/>
        <w:jc w:val="right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spacing w:after="0"/>
        <w:jc w:val="right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jc w:val="right"/>
        <w:rPr>
          <w:rFonts w:ascii="Times New Roman" w:hAnsi="Times New Roman" w:cs="Times New Roman"/>
        </w:rPr>
      </w:pPr>
    </w:p>
    <w:p w:rsidR="00FD2F15" w:rsidRDefault="00FD2F15" w:rsidP="00FD2F15">
      <w:pPr>
        <w:jc w:val="center"/>
        <w:rPr>
          <w:rFonts w:ascii="Times New Roman" w:hAnsi="Times New Roman" w:cs="Times New Roman"/>
        </w:rPr>
      </w:pPr>
    </w:p>
    <w:p w:rsidR="00FD2F15" w:rsidRDefault="00FD2F15" w:rsidP="00FD2F15">
      <w:pPr>
        <w:jc w:val="center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jc w:val="center"/>
        <w:rPr>
          <w:rFonts w:ascii="Times New Roman" w:hAnsi="Times New Roman" w:cs="Times New Roman"/>
        </w:rPr>
      </w:pPr>
    </w:p>
    <w:p w:rsidR="00FD2F15" w:rsidRPr="003324FA" w:rsidRDefault="00FD2F15" w:rsidP="00FD2F15">
      <w:pPr>
        <w:spacing w:after="0"/>
        <w:rPr>
          <w:rFonts w:ascii="Times New Roman" w:hAnsi="Times New Roman" w:cs="Times New Roman"/>
        </w:rPr>
      </w:pPr>
    </w:p>
    <w:p w:rsidR="00FD2F15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r w:rsidRPr="003324FA">
        <w:rPr>
          <w:rFonts w:ascii="Times New Roman" w:hAnsi="Times New Roman" w:cs="Times New Roman"/>
        </w:rPr>
        <w:t>п.Новокировский</w:t>
      </w:r>
    </w:p>
    <w:p w:rsidR="00FD2F15" w:rsidRPr="00DF6E43" w:rsidRDefault="00FD2F15" w:rsidP="00FD2F1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</w:t>
      </w:r>
      <w:r w:rsidR="00387610">
        <w:rPr>
          <w:rFonts w:ascii="Times New Roman" w:hAnsi="Times New Roman" w:cs="Times New Roman"/>
        </w:rPr>
        <w:t>7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г.</w:t>
      </w:r>
    </w:p>
    <w:p w:rsidR="00FD2F15" w:rsidRDefault="00FD2F15" w:rsidP="00833752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05FF" w:rsidRPr="00833752" w:rsidRDefault="009805FF" w:rsidP="00833752">
      <w:pPr>
        <w:rPr>
          <w:rFonts w:ascii="Times New Roman" w:hAnsi="Times New Roman" w:cs="Times New Roman"/>
        </w:rPr>
      </w:pPr>
      <w:r w:rsidRPr="009805FF">
        <w:rPr>
          <w:rFonts w:ascii="Times New Roman" w:hAnsi="Times New Roman" w:cs="Times New Roman"/>
          <w:b/>
          <w:color w:val="000000"/>
          <w:sz w:val="24"/>
          <w:szCs w:val="24"/>
        </w:rPr>
        <w:t>1.Пояснительная записка.</w:t>
      </w:r>
    </w:p>
    <w:p w:rsidR="00426A6B" w:rsidRDefault="00426A6B" w:rsidP="00F0588F">
      <w:pPr>
        <w:shd w:val="clear" w:color="auto" w:fill="FFFFFF"/>
        <w:tabs>
          <w:tab w:val="left" w:pos="9000"/>
        </w:tabs>
        <w:spacing w:after="0" w:line="240" w:lineRule="auto"/>
        <w:ind w:right="175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 музыке </w:t>
      </w:r>
      <w:r w:rsidRPr="00426A6B">
        <w:rPr>
          <w:rFonts w:ascii="Times New Roman" w:hAnsi="Times New Roman" w:cs="Times New Roman"/>
          <w:sz w:val="24"/>
          <w:szCs w:val="24"/>
        </w:rPr>
        <w:t xml:space="preserve">3 класс составлена в соответствии с требованиями Федерального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26A6B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начального общего образования(Утвержден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ред.В.В. Козлова, А.М. Кондакова,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«Перспективная  начальная школа» и автора  </w:t>
      </w:r>
      <w:r w:rsidRPr="00DE6195">
        <w:rPr>
          <w:rFonts w:ascii="Times New Roman" w:eastAsia="Times New Roman" w:hAnsi="Times New Roman" w:cs="Times New Roman"/>
          <w:bCs/>
          <w:sz w:val="24"/>
          <w:szCs w:val="24"/>
        </w:rPr>
        <w:t>Т.В. Челышевой, В.В.Кузнецовой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26A6B" w:rsidRPr="009805FF" w:rsidRDefault="00426A6B" w:rsidP="00426A6B">
      <w:pPr>
        <w:shd w:val="clear" w:color="auto" w:fill="FFFFFF"/>
        <w:tabs>
          <w:tab w:val="left" w:pos="9000"/>
        </w:tabs>
        <w:spacing w:after="0" w:line="240" w:lineRule="auto"/>
        <w:ind w:left="-540" w:right="175" w:firstLine="540"/>
        <w:rPr>
          <w:rFonts w:ascii="Times New Roman" w:hAnsi="Times New Roman" w:cs="Times New Roman"/>
          <w:color w:val="000000"/>
          <w:sz w:val="24"/>
          <w:szCs w:val="24"/>
        </w:rPr>
      </w:pPr>
    </w:p>
    <w:p w:rsidR="00426A6B" w:rsidRDefault="00426A6B" w:rsidP="00426A6B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Pr="009805FF">
        <w:rPr>
          <w:rFonts w:ascii="Times New Roman" w:eastAsia="Times New Roman" w:hAnsi="Times New Roman" w:cs="Times New Roman"/>
          <w:b/>
        </w:rPr>
        <w:t>Общая характеристика учебного предмета</w:t>
      </w:r>
      <w:r>
        <w:rPr>
          <w:rFonts w:ascii="Times New Roman" w:hAnsi="Times New Roman" w:cs="Times New Roman"/>
          <w:b/>
        </w:rPr>
        <w:t xml:space="preserve"> « Музыка» 3 класс</w:t>
      </w:r>
    </w:p>
    <w:p w:rsidR="00426A6B" w:rsidRPr="006A6C43" w:rsidRDefault="00426A6B" w:rsidP="00F0588F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9805FF">
        <w:rPr>
          <w:rFonts w:ascii="Times New Roman" w:eastAsia="Times New Roman" w:hAnsi="Times New Roman" w:cs="Times New Roman"/>
        </w:rPr>
        <w:t>Первая ступень музыкального образования закладывает основы музыкальной культуры учащихся.</w:t>
      </w:r>
    </w:p>
    <w:p w:rsidR="00426A6B" w:rsidRPr="009805FF" w:rsidRDefault="00426A6B" w:rsidP="00F0588F">
      <w:pPr>
        <w:autoSpaceDE w:val="0"/>
        <w:autoSpaceDN w:val="0"/>
        <w:adjustRightInd w:val="0"/>
        <w:spacing w:after="0" w:line="232" w:lineRule="auto"/>
        <w:jc w:val="both"/>
        <w:rPr>
          <w:rFonts w:ascii="Times New Roman" w:eastAsia="Times New Roman" w:hAnsi="Times New Roman" w:cs="Times New Roman"/>
        </w:rPr>
      </w:pPr>
      <w:r w:rsidRPr="009805FF">
        <w:rPr>
          <w:rFonts w:ascii="Times New Roman" w:eastAsia="Times New Roman" w:hAnsi="Times New Roman" w:cs="Times New Roman"/>
        </w:rPr>
        <w:t xml:space="preserve">  Учебный предмет «Музыка» призван способствовать развитию музыкальности ребенка, его творческих способностей; эмоциональной, образной сферы учащегося, чувства сопричастности к миру музыки. Ознакомление в исполнительской и слушательской деятельности с образцами народного творчества, произведениями русской и зарубежной музыкальной классики, современного искусства и целенаправленное педагогическое руководство различными видами музыкальной деятельности помогает учащимся войти в мир музыки, приобщаться к духовным ценностям музыкальной культуры. Разнообразные виды исполнительской музыкальной деятельности (хоровое, ансамблевое и сольное пение, коллективное инструментальное музицирование, музыкально-пластическая деятельность), опыты импровизации и сочинения музыки содействуют раскрытию музыкально-творческих способностей учащегося, дают ему возможность почувствовать себя способным выступить в роли музыканта.</w:t>
      </w:r>
    </w:p>
    <w:p w:rsidR="00426A6B" w:rsidRPr="009805FF" w:rsidRDefault="00426A6B" w:rsidP="00F0588F">
      <w:pPr>
        <w:autoSpaceDE w:val="0"/>
        <w:autoSpaceDN w:val="0"/>
        <w:adjustRightInd w:val="0"/>
        <w:spacing w:after="0" w:line="232" w:lineRule="auto"/>
        <w:ind w:firstLine="705"/>
        <w:jc w:val="both"/>
        <w:rPr>
          <w:rFonts w:ascii="Times New Roman" w:eastAsia="Times New Roman" w:hAnsi="Times New Roman" w:cs="Times New Roman"/>
        </w:rPr>
      </w:pPr>
      <w:r w:rsidRPr="009805FF">
        <w:rPr>
          <w:rFonts w:ascii="Times New Roman" w:eastAsia="Times New Roman" w:hAnsi="Times New Roman" w:cs="Times New Roman"/>
        </w:rPr>
        <w:t xml:space="preserve">Предмет «Музыка» направлен на приобретение опыта эмоционально-ценностного отношения младших школьников к произведениям искусства, опыта их музыкально-творческой деятельности, усвоение первоначальных музыкальных знаний, формирование умений и навыков в процессе занятий музыкой. </w:t>
      </w:r>
    </w:p>
    <w:p w:rsidR="00426A6B" w:rsidRPr="009805FF" w:rsidRDefault="00426A6B" w:rsidP="00F0588F">
      <w:pPr>
        <w:autoSpaceDE w:val="0"/>
        <w:autoSpaceDN w:val="0"/>
        <w:adjustRightInd w:val="0"/>
        <w:spacing w:after="0" w:line="232" w:lineRule="auto"/>
        <w:ind w:firstLine="705"/>
        <w:jc w:val="both"/>
        <w:rPr>
          <w:rFonts w:ascii="Times New Roman" w:eastAsia="Times New Roman" w:hAnsi="Times New Roman" w:cs="Times New Roman"/>
        </w:rPr>
      </w:pPr>
      <w:r w:rsidRPr="009805FF">
        <w:rPr>
          <w:rFonts w:ascii="Times New Roman" w:eastAsia="Times New Roman" w:hAnsi="Times New Roman" w:cs="Times New Roman"/>
        </w:rPr>
        <w:t xml:space="preserve">Особое значение в начальной школе приобретает развитие эмоционального отклика на музыку, ее образного восприятия в процессе разнообразных видов активной музыкальной деятельности, прежде всего исполнительской. </w:t>
      </w:r>
    </w:p>
    <w:p w:rsidR="00426A6B" w:rsidRPr="009805FF" w:rsidRDefault="00426A6B" w:rsidP="00426A6B">
      <w:pPr>
        <w:autoSpaceDE w:val="0"/>
        <w:autoSpaceDN w:val="0"/>
        <w:adjustRightInd w:val="0"/>
        <w:spacing w:line="232" w:lineRule="auto"/>
        <w:ind w:firstLine="705"/>
        <w:jc w:val="both"/>
        <w:rPr>
          <w:rFonts w:ascii="Times New Roman" w:eastAsia="Times New Roman" w:hAnsi="Times New Roman" w:cs="Times New Roman"/>
        </w:rPr>
      </w:pPr>
      <w:r w:rsidRPr="009805FF">
        <w:rPr>
          <w:rFonts w:ascii="Times New Roman" w:eastAsia="Times New Roman" w:hAnsi="Times New Roman" w:cs="Times New Roman"/>
        </w:rPr>
        <w:t>Занятия музыкой способствуют воспитанию и формированию у учащихся эмоциональной отзывчивости, способности сопереживать другому человеку, творческого самовыражения, художественного творческого мышления, воображения, интуиции, трудолюбия, чувства коллективизма.</w:t>
      </w:r>
    </w:p>
    <w:p w:rsidR="009805FF" w:rsidRPr="00D65851" w:rsidRDefault="009805FF" w:rsidP="00426A6B">
      <w:pPr>
        <w:pStyle w:val="2"/>
        <w:ind w:firstLine="0"/>
        <w:jc w:val="left"/>
        <w:rPr>
          <w:bCs/>
          <w:sz w:val="24"/>
        </w:rPr>
      </w:pPr>
      <w:r w:rsidRPr="00D65851">
        <w:rPr>
          <w:b/>
          <w:bCs/>
          <w:sz w:val="24"/>
        </w:rPr>
        <w:t>Цели</w:t>
      </w:r>
      <w:r w:rsidR="00426A6B">
        <w:rPr>
          <w:b/>
          <w:bCs/>
          <w:sz w:val="24"/>
        </w:rPr>
        <w:t xml:space="preserve"> и задачи</w:t>
      </w:r>
      <w:r w:rsidRPr="00D65851">
        <w:rPr>
          <w:b/>
          <w:bCs/>
          <w:sz w:val="24"/>
        </w:rPr>
        <w:t>:</w:t>
      </w:r>
      <w:r w:rsidRPr="00D65851">
        <w:rPr>
          <w:bCs/>
          <w:sz w:val="24"/>
        </w:rPr>
        <w:t xml:space="preserve"> </w:t>
      </w:r>
    </w:p>
    <w:p w:rsidR="009805FF" w:rsidRPr="00DE6195" w:rsidRDefault="009805FF" w:rsidP="009805FF">
      <w:pPr>
        <w:pStyle w:val="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формирование основ музыкальной культуры посредством эмоционального восприятия музыки; </w:t>
      </w:r>
    </w:p>
    <w:p w:rsidR="009805FF" w:rsidRPr="00DE6195" w:rsidRDefault="009805FF" w:rsidP="009805FF">
      <w:pPr>
        <w:pStyle w:val="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музыкального искусства Отечества, уважения к истории, традициям, музыкальной культуре своего народа и других  народов мира; </w:t>
      </w:r>
    </w:p>
    <w:p w:rsidR="009805FF" w:rsidRPr="00DE6195" w:rsidRDefault="009805FF" w:rsidP="009805FF">
      <w:pPr>
        <w:pStyle w:val="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9805FF" w:rsidRPr="00DE6195" w:rsidRDefault="009805FF" w:rsidP="009805FF">
      <w:pPr>
        <w:pStyle w:val="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обогащение знаний о музыке, других видах искусства и художественного творчества;</w:t>
      </w:r>
    </w:p>
    <w:p w:rsidR="009805FF" w:rsidRPr="00DE6195" w:rsidRDefault="009805FF" w:rsidP="009805FF">
      <w:pPr>
        <w:pStyle w:val="Tex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9805FF" w:rsidRPr="00DE6195" w:rsidRDefault="009805FF" w:rsidP="009805FF">
      <w:pPr>
        <w:pStyle w:val="Text"/>
        <w:ind w:firstLine="825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Данные цели достигаются путем решения </w:t>
      </w:r>
      <w:r w:rsidRPr="00DE6195">
        <w:rPr>
          <w:rFonts w:ascii="Times New Roman" w:hAnsi="Times New Roman" w:cs="Times New Roman"/>
          <w:b/>
          <w:bCs/>
          <w:sz w:val="24"/>
          <w:szCs w:val="24"/>
        </w:rPr>
        <w:t>ключевых задач</w:t>
      </w:r>
      <w:r w:rsidRPr="00DE6195">
        <w:rPr>
          <w:rFonts w:ascii="Times New Roman" w:hAnsi="Times New Roman" w:cs="Times New Roman"/>
          <w:sz w:val="24"/>
          <w:szCs w:val="24"/>
        </w:rPr>
        <w:t xml:space="preserve">, отражающих </w:t>
      </w:r>
      <w:r w:rsidRPr="00DE6195">
        <w:rPr>
          <w:rFonts w:ascii="Times New Roman" w:hAnsi="Times New Roman" w:cs="Times New Roman"/>
          <w:sz w:val="24"/>
          <w:szCs w:val="24"/>
        </w:rPr>
        <w:lastRenderedPageBreak/>
        <w:t>личностное, познавательное, коммуникативное, социальное и эстетическое развитие школьников.</w:t>
      </w:r>
    </w:p>
    <w:p w:rsidR="009805FF" w:rsidRPr="00DE6195" w:rsidRDefault="009805FF" w:rsidP="009805FF">
      <w:pPr>
        <w:pStyle w:val="Text"/>
        <w:ind w:firstLine="825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Личностное</w:t>
      </w:r>
      <w:r w:rsidRPr="00DE6195">
        <w:rPr>
          <w:rFonts w:ascii="Times New Roman" w:hAnsi="Times New Roman" w:cs="Times New Roman"/>
          <w:sz w:val="24"/>
          <w:szCs w:val="24"/>
        </w:rPr>
        <w:t xml:space="preserve"> развитие обучающихся направлено на: реализацию их творческого потенциала; выработку готовности выражать свое отношение к искусству; формирование мотивации к художественному познанию окружающей действительности; проявление ценностно-смысловых ориентаций и духовно-нравственных оснований; становление самосознания, самооценки, самоуважения, жизненного оптимизма.</w:t>
      </w:r>
    </w:p>
    <w:p w:rsidR="009805FF" w:rsidRPr="00DE6195" w:rsidRDefault="009805FF" w:rsidP="009805FF">
      <w:pPr>
        <w:pStyle w:val="Text"/>
        <w:ind w:firstLine="825"/>
        <w:rPr>
          <w:rFonts w:ascii="Times New Roman" w:hAnsi="Times New Roman" w:cs="Times New Roman"/>
          <w:spacing w:val="-2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Познавательное </w:t>
      </w:r>
      <w:r w:rsidRPr="00DE6195">
        <w:rPr>
          <w:rFonts w:ascii="Times New Roman" w:hAnsi="Times New Roman" w:cs="Times New Roman"/>
          <w:sz w:val="24"/>
          <w:szCs w:val="24"/>
        </w:rPr>
        <w:t xml:space="preserve">развитие обучающихся связано с: активизацией творческого мышления, продуктивного воображения, рефлексии; формированием целостного представления о музыке, ее истоках и образной природе; познанием языка музыки, многообразия ее форм и жанров; </w:t>
      </w:r>
      <w:r w:rsidRPr="00DE6195">
        <w:rPr>
          <w:rFonts w:ascii="Times New Roman" w:hAnsi="Times New Roman" w:cs="Times New Roman"/>
          <w:spacing w:val="-2"/>
          <w:sz w:val="24"/>
          <w:szCs w:val="24"/>
        </w:rPr>
        <w:t>осознанием роли музыкального искусства в жизни человека.</w:t>
      </w:r>
    </w:p>
    <w:p w:rsidR="009805FF" w:rsidRPr="00DE6195" w:rsidRDefault="009805FF" w:rsidP="009805FF">
      <w:pPr>
        <w:pStyle w:val="Text"/>
        <w:ind w:firstLine="825"/>
        <w:rPr>
          <w:rFonts w:ascii="Times New Roman" w:hAnsi="Times New Roman" w:cs="Times New Roman"/>
          <w:spacing w:val="5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Коммуникативное </w:t>
      </w:r>
      <w:r w:rsidRPr="00DE6195">
        <w:rPr>
          <w:rFonts w:ascii="Times New Roman" w:hAnsi="Times New Roman" w:cs="Times New Roman"/>
          <w:sz w:val="24"/>
          <w:szCs w:val="24"/>
        </w:rPr>
        <w:t>развитие школьников определяет: умение слушать, уважение к мнению других; способность встать на позицию другого человека; готовность вести диалог; участие в обсуждении значимых для человека явлений жизни и искусства; п</w:t>
      </w:r>
      <w:r w:rsidRPr="00DE6195">
        <w:rPr>
          <w:rFonts w:ascii="Times New Roman" w:hAnsi="Times New Roman" w:cs="Times New Roman"/>
          <w:spacing w:val="5"/>
          <w:sz w:val="24"/>
          <w:szCs w:val="24"/>
        </w:rPr>
        <w:t xml:space="preserve">родуктивное сотрудничество со сверстниками и взрослыми.  </w:t>
      </w:r>
    </w:p>
    <w:p w:rsidR="009805FF" w:rsidRPr="00DE6195" w:rsidRDefault="009805FF" w:rsidP="009805FF">
      <w:pPr>
        <w:pStyle w:val="Text"/>
        <w:ind w:firstLine="825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Социальное</w:t>
      </w:r>
      <w:r w:rsidRPr="00DE6195">
        <w:rPr>
          <w:rFonts w:ascii="Times New Roman" w:hAnsi="Times New Roman" w:cs="Times New Roman"/>
          <w:sz w:val="24"/>
          <w:szCs w:val="24"/>
        </w:rPr>
        <w:t xml:space="preserve"> развитие растущего человека проявляется: в формировании у него целостной художественной картины мира; в воспитание его патриотических чувств; в сформированности основ гражданской идентичности; в выработке готовности к толерантным отношениям в поликультурном обществе; в овладении социальными компетенциями.</w:t>
      </w:r>
    </w:p>
    <w:p w:rsidR="009805FF" w:rsidRDefault="009805FF" w:rsidP="009805FF">
      <w:pPr>
        <w:pStyle w:val="Text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Эстетическое </w:t>
      </w:r>
      <w:r w:rsidRPr="00DE6195">
        <w:rPr>
          <w:rFonts w:ascii="Times New Roman" w:hAnsi="Times New Roman" w:cs="Times New Roman"/>
          <w:sz w:val="24"/>
          <w:szCs w:val="24"/>
        </w:rPr>
        <w:t>развитие учащихся направлено на: приобщ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>ение к эстетическим ценностям; формирование эстетического отношения к действительности; развитие эстетических чувств; развитие потребности жить по законам красоты; формирование эстетических идеалов и потребностей; воспитание художественного вкуса; выработку стремления быть прекрасным во всем – в мыслях, делах, поступках, внешнем виде.</w:t>
      </w:r>
    </w:p>
    <w:p w:rsidR="009805FF" w:rsidRDefault="009805FF" w:rsidP="009805FF">
      <w:pPr>
        <w:spacing w:after="0" w:line="240" w:lineRule="auto"/>
        <w:rPr>
          <w:rFonts w:ascii="Times New Roman" w:eastAsia="FreeSetC-Bold" w:hAnsi="Times New Roman"/>
          <w:b/>
          <w:bCs/>
          <w:sz w:val="24"/>
          <w:szCs w:val="24"/>
        </w:rPr>
      </w:pPr>
      <w:r>
        <w:rPr>
          <w:rFonts w:ascii="Times New Roman" w:eastAsia="FreeSetC-Bold" w:hAnsi="Times New Roman" w:cs="Times New Roman"/>
          <w:b/>
          <w:bCs/>
          <w:sz w:val="24"/>
          <w:szCs w:val="24"/>
        </w:rPr>
        <w:t>3.</w:t>
      </w:r>
      <w:r w:rsidRPr="006961F0">
        <w:rPr>
          <w:rFonts w:ascii="Times New Roman" w:eastAsia="FreeSetC-Bold" w:hAnsi="Times New Roman"/>
          <w:b/>
          <w:bCs/>
          <w:sz w:val="24"/>
          <w:szCs w:val="24"/>
        </w:rPr>
        <w:t>Место учебного предмета в учебном плане</w:t>
      </w:r>
    </w:p>
    <w:p w:rsidR="00426A6B" w:rsidRDefault="009805FF" w:rsidP="00426A6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805FF">
        <w:rPr>
          <w:rFonts w:ascii="Times New Roman" w:hAnsi="Times New Roman" w:cs="Times New Roman"/>
        </w:rPr>
        <w:t>Федеральный базисный учебный план для общеобразовательных учреждений Р</w:t>
      </w:r>
      <w:r w:rsidR="006B1F93">
        <w:rPr>
          <w:rFonts w:ascii="Times New Roman" w:hAnsi="Times New Roman" w:cs="Times New Roman"/>
        </w:rPr>
        <w:t>оссийской Федераци</w:t>
      </w:r>
      <w:r w:rsidR="00426A6B">
        <w:rPr>
          <w:rFonts w:ascii="Times New Roman" w:hAnsi="Times New Roman" w:cs="Times New Roman"/>
        </w:rPr>
        <w:t>и отводит  135</w:t>
      </w:r>
      <w:r w:rsidRPr="009805FF">
        <w:rPr>
          <w:rFonts w:ascii="Times New Roman" w:hAnsi="Times New Roman" w:cs="Times New Roman"/>
        </w:rPr>
        <w:t xml:space="preserve"> часов для обязательного изучения  музыки ступени начального общего образования. Согласно базисному плану  МАОУ </w:t>
      </w:r>
      <w:r w:rsidR="00EF7638">
        <w:rPr>
          <w:rFonts w:ascii="Times New Roman" w:hAnsi="Times New Roman" w:cs="Times New Roman"/>
        </w:rPr>
        <w:t>Тоболовская</w:t>
      </w:r>
      <w:r w:rsidRPr="009805FF">
        <w:rPr>
          <w:rFonts w:ascii="Times New Roman" w:hAnsi="Times New Roman" w:cs="Times New Roman"/>
        </w:rPr>
        <w:t xml:space="preserve"> СОШ филиал Новокировская начальная школа – детс</w:t>
      </w:r>
      <w:r w:rsidR="006B1F93">
        <w:rPr>
          <w:rFonts w:ascii="Times New Roman" w:hAnsi="Times New Roman" w:cs="Times New Roman"/>
        </w:rPr>
        <w:t>кий сад на изучения  музыки</w:t>
      </w:r>
      <w:r w:rsidRPr="009805FF">
        <w:rPr>
          <w:rFonts w:ascii="Times New Roman" w:hAnsi="Times New Roman" w:cs="Times New Roman"/>
        </w:rPr>
        <w:t xml:space="preserve"> отводится</w:t>
      </w:r>
      <w:r>
        <w:rPr>
          <w:rFonts w:ascii="Times New Roman" w:hAnsi="Times New Roman" w:cs="Times New Roman"/>
        </w:rPr>
        <w:t xml:space="preserve">  в  3</w:t>
      </w:r>
      <w:r w:rsidR="00426A6B">
        <w:rPr>
          <w:rFonts w:ascii="Times New Roman" w:hAnsi="Times New Roman" w:cs="Times New Roman"/>
        </w:rPr>
        <w:t xml:space="preserve"> классе 1 час в неделю (34</w:t>
      </w:r>
      <w:r w:rsidRPr="009805FF">
        <w:rPr>
          <w:rFonts w:ascii="Times New Roman" w:hAnsi="Times New Roman" w:cs="Times New Roman"/>
        </w:rPr>
        <w:t xml:space="preserve"> </w:t>
      </w:r>
      <w:r w:rsidR="00426A6B">
        <w:rPr>
          <w:rFonts w:ascii="Times New Roman" w:hAnsi="Times New Roman" w:cs="Times New Roman"/>
        </w:rPr>
        <w:t>часа в год)</w:t>
      </w:r>
    </w:p>
    <w:p w:rsidR="009805FF" w:rsidRPr="009805FF" w:rsidRDefault="00426A6B" w:rsidP="009805FF">
      <w:pPr>
        <w:spacing w:after="0" w:line="240" w:lineRule="auto"/>
        <w:rPr>
          <w:rFonts w:ascii="Times New Roman" w:eastAsia="FreeSetC-Bold" w:hAnsi="Times New Roman" w:cs="Times New Roman"/>
          <w:b/>
          <w:bCs/>
          <w:sz w:val="24"/>
          <w:szCs w:val="24"/>
        </w:rPr>
      </w:pPr>
      <w:r w:rsidRPr="004B1F88">
        <w:rPr>
          <w:rFonts w:ascii="Times New Roman" w:hAnsi="Times New Roman" w:cs="Times New Roman"/>
          <w:b/>
        </w:rPr>
        <w:t>Региональный компонен</w:t>
      </w:r>
      <w:r w:rsidR="004B1F88" w:rsidRPr="004B1F88">
        <w:rPr>
          <w:rFonts w:ascii="Times New Roman" w:hAnsi="Times New Roman" w:cs="Times New Roman"/>
          <w:b/>
        </w:rPr>
        <w:t>т:</w:t>
      </w:r>
      <w:r w:rsidR="004B1F88">
        <w:rPr>
          <w:rFonts w:ascii="Times New Roman" w:hAnsi="Times New Roman" w:cs="Times New Roman"/>
        </w:rPr>
        <w:t xml:space="preserve"> </w:t>
      </w:r>
      <w:r w:rsidR="004B1F88" w:rsidRPr="00C753E2">
        <w:rPr>
          <w:rFonts w:ascii="Times New Roman" w:hAnsi="Times New Roman" w:cs="Times New Roman"/>
          <w:b/>
        </w:rPr>
        <w:t xml:space="preserve">У </w:t>
      </w:r>
      <w:r w:rsidR="00351F6A" w:rsidRPr="00C753E2">
        <w:rPr>
          <w:rFonts w:ascii="Times New Roman" w:hAnsi="Times New Roman" w:cs="Times New Roman"/>
          <w:b/>
        </w:rPr>
        <w:t>12</w:t>
      </w:r>
      <w:r w:rsidR="004B1F88">
        <w:rPr>
          <w:rFonts w:ascii="Times New Roman" w:hAnsi="Times New Roman" w:cs="Times New Roman"/>
        </w:rPr>
        <w:t xml:space="preserve"> – Слушание детской оперы композитора Тюменской области В. Серебренникова., </w:t>
      </w:r>
      <w:r w:rsidR="004B1F88" w:rsidRPr="00C753E2">
        <w:rPr>
          <w:rFonts w:ascii="Times New Roman" w:hAnsi="Times New Roman" w:cs="Times New Roman"/>
          <w:b/>
        </w:rPr>
        <w:t>У</w:t>
      </w:r>
      <w:r w:rsidR="00351F6A" w:rsidRPr="00C753E2">
        <w:rPr>
          <w:rFonts w:ascii="Times New Roman" w:hAnsi="Times New Roman" w:cs="Times New Roman"/>
          <w:b/>
        </w:rPr>
        <w:t>21,22, 25</w:t>
      </w:r>
      <w:r w:rsidR="004B1F88">
        <w:rPr>
          <w:rFonts w:ascii="Times New Roman" w:hAnsi="Times New Roman" w:cs="Times New Roman"/>
        </w:rPr>
        <w:t xml:space="preserve"> – Разучивание гимна Ишимского района, Тюменской области.</w:t>
      </w:r>
    </w:p>
    <w:p w:rsidR="009805FF" w:rsidRPr="00DE6195" w:rsidRDefault="009805FF" w:rsidP="009805FF">
      <w:pPr>
        <w:pStyle w:val="2"/>
        <w:ind w:firstLine="0"/>
        <w:rPr>
          <w:bCs/>
          <w:sz w:val="24"/>
        </w:rPr>
      </w:pPr>
    </w:p>
    <w:p w:rsidR="009805FF" w:rsidRPr="006961F0" w:rsidRDefault="009805FF" w:rsidP="009805FF">
      <w:pPr>
        <w:spacing w:after="0" w:line="240" w:lineRule="auto"/>
        <w:rPr>
          <w:rFonts w:ascii="Times New Roman" w:eastAsia="FreeSetC-Bold" w:hAnsi="Times New Roman"/>
          <w:b/>
          <w:bCs/>
          <w:sz w:val="24"/>
          <w:szCs w:val="24"/>
        </w:rPr>
      </w:pPr>
      <w:r>
        <w:rPr>
          <w:rFonts w:ascii="Times New Roman" w:eastAsia="FreeSetC-Bold" w:hAnsi="Times New Roman"/>
          <w:b/>
          <w:bCs/>
          <w:sz w:val="24"/>
          <w:szCs w:val="24"/>
        </w:rPr>
        <w:t>4.</w:t>
      </w:r>
      <w:r w:rsidRPr="006961F0">
        <w:rPr>
          <w:rFonts w:ascii="Times New Roman" w:eastAsia="FreeSetC-Bold" w:hAnsi="Times New Roman"/>
          <w:b/>
          <w:bCs/>
          <w:sz w:val="24"/>
          <w:szCs w:val="24"/>
        </w:rPr>
        <w:t>Ценностные ориентиры содержания учебного предмета</w:t>
      </w:r>
      <w:r w:rsidR="00DB7D90">
        <w:rPr>
          <w:rFonts w:ascii="Times New Roman" w:eastAsia="FreeSetC-Bold" w:hAnsi="Times New Roman"/>
          <w:b/>
          <w:bCs/>
          <w:sz w:val="24"/>
          <w:szCs w:val="24"/>
        </w:rPr>
        <w:t xml:space="preserve"> «Музыка» 3 класс</w:t>
      </w:r>
    </w:p>
    <w:p w:rsidR="009805FF" w:rsidRPr="00D07157" w:rsidRDefault="009805FF" w:rsidP="009805F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>Ценностные ориентиры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7157">
        <w:rPr>
          <w:rFonts w:ascii="Times New Roman" w:eastAsia="Times New Roman" w:hAnsi="Times New Roman" w:cs="Times New Roman"/>
          <w:sz w:val="24"/>
          <w:szCs w:val="24"/>
        </w:rPr>
        <w:t>учебного предмета «Музыка» соответствуют основным требованиям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7157">
        <w:rPr>
          <w:rFonts w:ascii="Times New Roman" w:eastAsia="Times New Roman" w:hAnsi="Times New Roman" w:cs="Times New Roman"/>
          <w:sz w:val="24"/>
          <w:szCs w:val="24"/>
        </w:rPr>
        <w:t>стандарта: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 xml:space="preserve">•патриотизм — любовь 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7157">
        <w:rPr>
          <w:rFonts w:ascii="Times New Roman" w:eastAsia="Times New Roman" w:hAnsi="Times New Roman" w:cs="Times New Roman"/>
          <w:sz w:val="24"/>
          <w:szCs w:val="24"/>
        </w:rPr>
        <w:t>родине, своему краю, своему народу, служение Отечеству;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 xml:space="preserve">•социальная солидарность — свобода личная и национальная; уважение и доверие к людям, институтам государства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7157">
        <w:rPr>
          <w:rFonts w:ascii="Times New Roman" w:eastAsia="Times New Roman" w:hAnsi="Times New Roman" w:cs="Times New Roman"/>
          <w:sz w:val="24"/>
          <w:szCs w:val="24"/>
        </w:rPr>
        <w:t>гражданского общества; справедливость, равноправие, милосердие, честь, достоинство;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 xml:space="preserve">•гражданственность — долг перед Отечеством, правовое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7157">
        <w:rPr>
          <w:rFonts w:ascii="Times New Roman" w:eastAsia="Times New Roman" w:hAnsi="Times New Roman" w:cs="Times New Roman"/>
          <w:sz w:val="24"/>
          <w:szCs w:val="24"/>
        </w:rPr>
        <w:t>государство, гражданское общество, закон и правопорядок, поликультурный мир, свобода совести и вероисповедания, забота о благосостоянии общества;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>•семья — любовь и верность, забота, помощь и поддержка, равноправие, здоровье, достаток, уважение к родителям, забота о старших и младших, забота о продолжении рода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>•личность — саморазвитие и совершенствование, смысл жизни, внутренняя гармония, самоприятие и самоуважение, достоинство, любовь к жизни и человечеству, мудрость, способность к личностному и нравственному выбору;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>•труд и творчество — уважение к труду, творчество и созидание, целеустремленность и настойчивость, трудолюбие;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lastRenderedPageBreak/>
        <w:t>•наука — ценность знания, стремление к познанию и истине, научная картина мира;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>•традиционные религии — представления о вере, духовности, религиозной жизни человека, ценности религиозного мировоззрения, толерантности, формируемые на основе межконфессионального диалога;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>•искусство и литература — красота, гармония, духовный мир человека, нравственный выбор, смысл жизни, эстетическое развитие;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>•природа — родная земля, заповедная природа, планета Земля, экологическое сознание;</w:t>
      </w:r>
    </w:p>
    <w:p w:rsidR="009805FF" w:rsidRPr="00D07157" w:rsidRDefault="009805FF" w:rsidP="00980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7157">
        <w:rPr>
          <w:rFonts w:ascii="Times New Roman" w:eastAsia="Times New Roman" w:hAnsi="Times New Roman" w:cs="Times New Roman"/>
          <w:sz w:val="24"/>
          <w:szCs w:val="24"/>
        </w:rPr>
        <w:t>•человечество — мир во всем мире, многообразие и уважение культур и народов, прогресс человечества, международное сотрудничество.</w:t>
      </w:r>
    </w:p>
    <w:p w:rsidR="005B3B64" w:rsidRDefault="005B3B64" w:rsidP="00A30A48">
      <w:pPr>
        <w:spacing w:line="220" w:lineRule="atLeast"/>
        <w:rPr>
          <w:rFonts w:ascii="Times New Roman" w:eastAsia="NewtonC-Bold" w:hAnsi="Times New Roman" w:cs="NewtonC-Bold"/>
          <w:b/>
          <w:bCs/>
          <w:sz w:val="24"/>
          <w:szCs w:val="24"/>
        </w:rPr>
      </w:pPr>
    </w:p>
    <w:p w:rsidR="00A30A48" w:rsidRPr="00DE6195" w:rsidRDefault="00A30A48" w:rsidP="00A30A48">
      <w:pPr>
        <w:spacing w:line="220" w:lineRule="atLeas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NewtonC-Bold" w:hAnsi="Times New Roman" w:cs="NewtonC-Bold"/>
          <w:b/>
          <w:bCs/>
          <w:sz w:val="24"/>
          <w:szCs w:val="24"/>
        </w:rPr>
        <w:t>5.</w:t>
      </w:r>
      <w:r w:rsidRPr="002E09CB">
        <w:rPr>
          <w:rFonts w:ascii="Times New Roman" w:eastAsia="NewtonC-Bold" w:hAnsi="Times New Roman" w:cs="NewtonC-Bold"/>
          <w:b/>
          <w:bCs/>
          <w:sz w:val="24"/>
          <w:szCs w:val="24"/>
        </w:rPr>
        <w:t>Планируемые результаты освоения учебной программы по курсу</w:t>
      </w:r>
      <w:r w:rsidR="00DB7D90">
        <w:rPr>
          <w:rFonts w:ascii="Times New Roman" w:eastAsia="NewtonC-Bold" w:hAnsi="Times New Roman" w:cs="NewtonC-Bold"/>
          <w:b/>
          <w:bCs/>
          <w:sz w:val="24"/>
          <w:szCs w:val="24"/>
        </w:rPr>
        <w:t xml:space="preserve"> «Музыка» 3 класс</w:t>
      </w:r>
    </w:p>
    <w:p w:rsidR="00A30A48" w:rsidRPr="00DE6195" w:rsidRDefault="00A30A48" w:rsidP="00A30A48">
      <w:pPr>
        <w:pStyle w:val="Text"/>
        <w:ind w:firstLine="825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Личностными результатами </w:t>
      </w:r>
      <w:r w:rsidRPr="00DE6195">
        <w:rPr>
          <w:rFonts w:ascii="Times New Roman" w:hAnsi="Times New Roman" w:cs="Times New Roman"/>
          <w:sz w:val="24"/>
          <w:szCs w:val="24"/>
        </w:rPr>
        <w:t xml:space="preserve">изучения музыки являются: 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pacing w:val="-2"/>
          <w:sz w:val="24"/>
          <w:szCs w:val="24"/>
        </w:rPr>
      </w:pPr>
      <w:r w:rsidRPr="00DE6195">
        <w:rPr>
          <w:rFonts w:ascii="Times New Roman" w:hAnsi="Times New Roman" w:cs="Times New Roman"/>
          <w:spacing w:val="-2"/>
          <w:sz w:val="24"/>
          <w:szCs w:val="24"/>
        </w:rPr>
        <w:t>- наличие эмоционально-ценностного отношения к искусству;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реализация творческого потенциала в процессе коллективного (индивидуального) музицирования;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позитивная самооценка музыкально-творческих возможностей.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Предметными результатами </w:t>
      </w:r>
      <w:r w:rsidRPr="00DE6195">
        <w:rPr>
          <w:rFonts w:ascii="Times New Roman" w:hAnsi="Times New Roman" w:cs="Times New Roman"/>
          <w:sz w:val="24"/>
          <w:szCs w:val="24"/>
        </w:rPr>
        <w:t xml:space="preserve">изучения музыки являются: 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устойчивый интерес к музыке и различным видам (или какому-либо виду) музыкально-творческой деятельности;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элементарные умения и навыки в различных видах учебно-творческой деятельности.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Метапредметными результатами </w:t>
      </w:r>
      <w:r w:rsidRPr="00DE6195">
        <w:rPr>
          <w:rFonts w:ascii="Times New Roman" w:hAnsi="Times New Roman" w:cs="Times New Roman"/>
          <w:sz w:val="24"/>
          <w:szCs w:val="24"/>
        </w:rPr>
        <w:t xml:space="preserve">изучения музыки являются: 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развитое художественное восприятие, умение оценивать произведения разных видов искусства;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ориентация в культурном многообразии окружающей действительности;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участие в музыкальной жизни класса, школы, города и др.;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продуктивное сотрудничество (общение, взаимодействие, работа в команде) со сверстниками при решении различных музыкально-творческих задач;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- наблюдение за разнообразными явлениями жизни и искусства в учебной и внеурочной деятельности.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Обобщенный результат</w:t>
      </w:r>
      <w:r w:rsidRPr="00DE6195">
        <w:rPr>
          <w:rFonts w:ascii="Times New Roman" w:hAnsi="Times New Roman" w:cs="Times New Roman"/>
          <w:sz w:val="24"/>
          <w:szCs w:val="24"/>
        </w:rPr>
        <w:t xml:space="preserve"> освоения обучающимися учебной программы выражается в следующих личностных характеристиках: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• любознательный, активно и заинтересованно познающий мир посредством музыкального искусства;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pacing w:val="-3"/>
          <w:sz w:val="24"/>
          <w:szCs w:val="24"/>
        </w:rPr>
      </w:pPr>
      <w:r w:rsidRPr="00DE6195">
        <w:rPr>
          <w:rFonts w:ascii="Times New Roman" w:hAnsi="Times New Roman" w:cs="Times New Roman"/>
          <w:spacing w:val="-3"/>
          <w:sz w:val="24"/>
          <w:szCs w:val="24"/>
        </w:rPr>
        <w:t xml:space="preserve">• владеющий основами умения учиться, способный к организации собственной учебной и музыкально-творческой деятельности; 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• любящий свой народ и его музыкальные традиции, свой край и свою Родину;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• уважающий и принимающий художественные ценности общества;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• готовый самостоятельно действовать и отвечать за свои поступки перед семьей и обществом; 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• стремящийся жить по законам красоты;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• доброжелательный, умеющий слушать и слышать собеседника, обосновывать свою позицию, высказывать свое мнение; 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• обладающий развитым эстетическим чувством и художественным вкусом;</w:t>
      </w:r>
    </w:p>
    <w:p w:rsidR="00A30A48" w:rsidRPr="00DE6195" w:rsidRDefault="00A30A48" w:rsidP="00A30A48">
      <w:pPr>
        <w:pStyle w:val="Text"/>
        <w:ind w:firstLine="69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• использующий разные виды музыкально-творческой деятельности для охраны и укрепления своего психического, физического и духовного здоровья.</w:t>
      </w:r>
    </w:p>
    <w:p w:rsidR="00A30A48" w:rsidRPr="00282F6B" w:rsidRDefault="00A30A48" w:rsidP="00A30A48">
      <w:pPr>
        <w:pStyle w:val="Text"/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</w:t>
      </w:r>
      <w:r>
        <w:t xml:space="preserve">    </w:t>
      </w:r>
      <w:r w:rsidRPr="00472F95">
        <w:rPr>
          <w:b/>
        </w:rPr>
        <w:t>Содержание тем уч</w:t>
      </w:r>
      <w:r>
        <w:rPr>
          <w:b/>
        </w:rPr>
        <w:t>ебного предмета курса «Музыка» 3</w:t>
      </w:r>
      <w:r w:rsidRPr="00472F95">
        <w:rPr>
          <w:b/>
        </w:rPr>
        <w:t xml:space="preserve"> класс</w:t>
      </w:r>
      <w:r>
        <w:rPr>
          <w:b/>
        </w:rPr>
        <w:t>.</w:t>
      </w:r>
    </w:p>
    <w:p w:rsidR="00A30A48" w:rsidRPr="00DE6195" w:rsidRDefault="00A30A48" w:rsidP="00A30A48">
      <w:pPr>
        <w:pStyle w:val="Text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DE6195">
        <w:rPr>
          <w:rFonts w:ascii="Times New Roman" w:hAnsi="Times New Roman" w:cs="Times New Roman"/>
          <w:b/>
          <w:bCs/>
          <w:sz w:val="24"/>
          <w:szCs w:val="24"/>
        </w:rPr>
        <w:lastRenderedPageBreak/>
        <w:t>«Музыка – искусство интонируемого смысла»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spacing w:val="2"/>
          <w:sz w:val="24"/>
          <w:szCs w:val="24"/>
        </w:rPr>
        <w:t>Содержание программы 3 класса позволяет погрузить обучающихся в специфику музыкального искусства и является узловым в осознании его закономерностей. Музыка, как звучащее искусство, воспринимается как «искусство интонируемого смысла».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spacing w:val="2"/>
          <w:sz w:val="24"/>
          <w:szCs w:val="24"/>
        </w:rPr>
        <w:t>Благодаря методу «забегания вперед и возвращения к пройденному» обучающиеся уже встречались в 1</w:t>
      </w:r>
      <w:r w:rsidRPr="00DE6195">
        <w:rPr>
          <w:rFonts w:ascii="Times New Roman" w:hAnsi="Times New Roman" w:cs="Times New Roman"/>
          <w:i/>
          <w:iCs/>
          <w:spacing w:val="2"/>
          <w:sz w:val="24"/>
          <w:szCs w:val="24"/>
        </w:rPr>
        <w:t>–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>2 классах с музыкой песенного, танцевального и маршевого характера. В 3 классе они осознают, что эти качества музыки весьма важны и играют в ней большую роль. Часто музыка бывает пронизана песенной мелодичностью, но не предназначена для пения. Или музыка охвачена танцевальными ритмами, но не создана для того, чтобы под нее танцевать. Маршевость, хотя и насыщена маршевыми ритмами, но не обязательно предназначена для марширования. Эти свойства музыки делают ее доступной и понятной для любого слушателя.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spacing w:val="2"/>
          <w:sz w:val="24"/>
          <w:szCs w:val="24"/>
        </w:rPr>
        <w:t>Узловой темой 3-го года обучения является тема «Интонация». Она рассматривается в двух музыковедческих смыслах: в широком смысле – как воплощение художественного образа в музыкальных звуках; в узком смысле – как мелодический оборот, наименьшая часть мелодии, имеющая выразительное значение.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К 3 классу обучающиеся уже осознали, что мелодия – «душа музыки», а мелодичность всегда связана прежде всего с песенностью, с пением, с интонацией человеческого голоса, с интонированием. Интонационная природа мелодии свидетельствует о песенном происхождении музыки, а сама мелодия связана с речевым и вокальным интонированием. Это позволяет воспринимать мелодию как интонационное содержание музыки. 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spacing w:val="2"/>
          <w:sz w:val="24"/>
          <w:szCs w:val="24"/>
        </w:rPr>
        <w:t>Реализация принципа сходства и различия позволяет обучающимся сравнивать разговорную и музыкальную речь, рассматривать наличие в музыке зерна-интонации, постигать особенности и взаимосвязи выразительных и изобразительных интонаций.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spacing w:val="2"/>
          <w:sz w:val="24"/>
          <w:szCs w:val="24"/>
        </w:rPr>
        <w:t>Если музыка – «искусство интонируемого смысла», значит, она находится в постоянном движении. Музыковедческая проблема развития музыки освещается в 3 классе на основе принципов повтора и контраста. На том, что музыка располагает множеством элементов музыкальной речи, которые по аналогии с разговорной речью делят ее на предложения, эпизоды, периоды, части и пр. – пауза, цезура, фермата, долгий звук, движение мелодии вверх или вниз, тоника и т. д.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5"/>
          <w:sz w:val="24"/>
          <w:szCs w:val="24"/>
        </w:rPr>
      </w:pPr>
      <w:r w:rsidRPr="00DE6195">
        <w:rPr>
          <w:rFonts w:ascii="Times New Roman" w:hAnsi="Times New Roman" w:cs="Times New Roman"/>
          <w:spacing w:val="5"/>
          <w:sz w:val="24"/>
          <w:szCs w:val="24"/>
        </w:rPr>
        <w:t>Данная проблема рассматривается с точки зрения исполнительского развития и развития, заключенного в самой музыке. Опираясь на понимание «зерна-интонации», обучающиеся могут проследить за развитием мелодии, заложенном в произведении. Например, с помощью симфонической сказки С. Прокофьева «Петя и волк». Герои сказки, с темами которых школьники познакомились во 2 классе, вступают во взаимодействие. Знакомые интонации видоизменяются, развиваются, поскольку на протяжении всей сказки с героями происходят разные события.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5"/>
          <w:sz w:val="24"/>
          <w:szCs w:val="24"/>
        </w:rPr>
      </w:pPr>
      <w:r w:rsidRPr="00DE6195">
        <w:rPr>
          <w:rFonts w:ascii="Times New Roman" w:hAnsi="Times New Roman" w:cs="Times New Roman"/>
          <w:spacing w:val="5"/>
          <w:sz w:val="24"/>
          <w:szCs w:val="24"/>
        </w:rPr>
        <w:t>Развитие музыки непременно требует особой ее организации, оформления, формы. Это следующая узловая музыковедческая проблема, которая нашла свое отражение в содержании программы 3 класса в смысле конструкции музыкальных произведений. Построение (формы) музыки представлены в программе одночастными, двухчастными и трехчастными произведениями; музыкой, написанной в форме рондо и вариаций. При этом в качестве важнейших средств построения музыки рассматриваются простое и измененное (варьированное) повторение и контраст.</w:t>
      </w:r>
    </w:p>
    <w:p w:rsidR="00A30A48" w:rsidRPr="00DE6195" w:rsidRDefault="00A30A48" w:rsidP="00A30A48">
      <w:pPr>
        <w:pStyle w:val="Text"/>
        <w:spacing w:line="240" w:lineRule="auto"/>
        <w:ind w:firstLine="825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spacing w:val="2"/>
          <w:sz w:val="24"/>
          <w:szCs w:val="24"/>
        </w:rPr>
        <w:t>Все эти музыковедческие проблемы раскрываются перед обучающимися в простой и доступной форме – с помощью включенных в программу музыкальных произведений для разных видов музыкально-творческой деятельности. Так, программа содержит произведения отечественных и зарубежных композиторов-классиков: А. Аренского, А. Алябьева, М.И. Глинки, А. Лядова, Н.А. Римского-Корсакова, М.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П. Мусоргского, А.П. Бородина, 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П.И. Чайковского, С.С. Прокофьева, И. Стравинского, Р. Щедрина, И.С. Баха, Людвига ван Бетховена, В.А. Моцарта, К. Дебюсси, Ж. Бизе, Э. Грига, 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lastRenderedPageBreak/>
        <w:t>Ф. Шопена, Ф. Шуберта. А также народные песни и песни композиторов: А. Александрова, А. Аренского, И.</w:t>
      </w:r>
      <w:r w:rsidRPr="00DE6195">
        <w:rPr>
          <w:rFonts w:ascii="Cambria Math" w:hAnsi="Cambria Math" w:cs="Cambria Math"/>
          <w:spacing w:val="2"/>
          <w:sz w:val="24"/>
          <w:szCs w:val="24"/>
        </w:rPr>
        <w:t> 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>Арсеева, С. Баневича, С. Бодренкова, Р. Бойко, Я. Дубравина, И. Дунаевского, Д. Кабалевского, М.М. Калининой, В. Калинникова, Е. Крылатова, Н. Метлова, М. Минкова, Славкина, С.</w:t>
      </w:r>
      <w:r w:rsidRPr="00DE6195">
        <w:rPr>
          <w:rFonts w:ascii="Cambria Math" w:hAnsi="Cambria Math" w:cs="Cambria Math"/>
          <w:spacing w:val="2"/>
          <w:sz w:val="24"/>
          <w:szCs w:val="24"/>
        </w:rPr>
        <w:t> 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>Соснина, Г. Струве, Л. Хафизовой.</w:t>
      </w:r>
    </w:p>
    <w:p w:rsidR="006A6C43" w:rsidRDefault="006A6C43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6195">
        <w:rPr>
          <w:rFonts w:ascii="Times New Roman" w:hAnsi="Times New Roman" w:cs="Times New Roman"/>
          <w:b/>
          <w:i/>
          <w:iCs/>
          <w:sz w:val="24"/>
          <w:szCs w:val="24"/>
        </w:rPr>
        <w:t>Часть 1.</w:t>
      </w:r>
      <w:r w:rsidRPr="00DE6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«Песня, танец, марш перерастают в песенность, танцевальность, маршевость»</w:t>
      </w: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Темы</w:t>
      </w:r>
      <w:r w:rsidRPr="00DE6195">
        <w:rPr>
          <w:rFonts w:ascii="Times New Roman" w:hAnsi="Times New Roman" w:cs="Times New Roman"/>
          <w:sz w:val="24"/>
          <w:szCs w:val="24"/>
        </w:rPr>
        <w:t xml:space="preserve">: </w:t>
      </w:r>
      <w:r w:rsidRPr="00DE6195">
        <w:rPr>
          <w:rFonts w:ascii="Times New Roman" w:hAnsi="Times New Roman" w:cs="Times New Roman"/>
          <w:color w:val="auto"/>
          <w:sz w:val="24"/>
          <w:szCs w:val="24"/>
        </w:rPr>
        <w:t>Открываем для себя новые качества музыки</w:t>
      </w:r>
      <w:r w:rsidRPr="00DE6195">
        <w:rPr>
          <w:rFonts w:ascii="Times New Roman" w:hAnsi="Times New Roman" w:cs="Times New Roman"/>
          <w:color w:val="0000FF"/>
          <w:sz w:val="24"/>
          <w:szCs w:val="24"/>
        </w:rPr>
        <w:t xml:space="preserve">. </w:t>
      </w:r>
      <w:r w:rsidRPr="00DE6195">
        <w:rPr>
          <w:rFonts w:ascii="Times New Roman" w:hAnsi="Times New Roman" w:cs="Times New Roman"/>
          <w:sz w:val="24"/>
          <w:szCs w:val="24"/>
        </w:rPr>
        <w:t>Мелодичность – значит песенность? Танцевальность бывает не только в танцах. Где слышится маршевость? Встречи с песенно-танцевальной и песенно-маршевой музыкой.</w:t>
      </w:r>
    </w:p>
    <w:p w:rsidR="00A30A48" w:rsidRPr="00DE6195" w:rsidRDefault="00A30A48" w:rsidP="00A30A48">
      <w:pPr>
        <w:pStyle w:val="Textbo"/>
        <w:snapToGrid w:val="0"/>
        <w:spacing w:line="240" w:lineRule="auto"/>
        <w:ind w:firstLine="840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pacing w:val="-2"/>
          <w:sz w:val="24"/>
          <w:szCs w:val="24"/>
        </w:rPr>
        <w:t>Смысловое содержание тем:</w:t>
      </w:r>
    </w:p>
    <w:p w:rsidR="00A30A48" w:rsidRPr="00DE6195" w:rsidRDefault="00A30A48" w:rsidP="00A30A4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Идея четверти:</w:t>
      </w:r>
      <w:r w:rsidRPr="00DE6195">
        <w:rPr>
          <w:rFonts w:ascii="Times New Roman" w:hAnsi="Times New Roman" w:cs="Times New Roman"/>
          <w:sz w:val="24"/>
          <w:szCs w:val="24"/>
        </w:rPr>
        <w:t xml:space="preserve"> осознание песенности, танцевальности, маршевости как важных, содержательно значимых качеств музыки.</w:t>
      </w:r>
    </w:p>
    <w:p w:rsidR="00A30A48" w:rsidRPr="00DE6195" w:rsidRDefault="00A30A48" w:rsidP="00A30A48">
      <w:pPr>
        <w:pStyle w:val="Textbo"/>
        <w:spacing w:line="240" w:lineRule="auto"/>
        <w:ind w:firstLine="840"/>
        <w:rPr>
          <w:rFonts w:ascii="Times New Roman" w:hAnsi="Times New Roman" w:cs="Times New Roman"/>
          <w:spacing w:val="-2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 xml:space="preserve">Песенные мелодии и песенные образы. Песенность в вокальной и инструментальной музыке. Вокализ. </w:t>
      </w:r>
      <w:r w:rsidRPr="00DE6195">
        <w:rPr>
          <w:rFonts w:ascii="Times New Roman" w:hAnsi="Times New Roman" w:cs="Times New Roman"/>
          <w:spacing w:val="-4"/>
          <w:sz w:val="24"/>
          <w:szCs w:val="24"/>
        </w:rPr>
        <w:t xml:space="preserve">Танцевальные песни, отражение танцевальности в вокальной и инструментальной музыке. </w:t>
      </w:r>
      <w:r w:rsidRPr="00DE6195">
        <w:rPr>
          <w:rFonts w:ascii="Times New Roman" w:hAnsi="Times New Roman" w:cs="Times New Roman"/>
          <w:sz w:val="24"/>
          <w:szCs w:val="24"/>
        </w:rPr>
        <w:t xml:space="preserve">Песни маршевого характера. Маршевость в произведениях отечественных и зарубежных композиторов. </w:t>
      </w:r>
      <w:r w:rsidRPr="00DE6195">
        <w:rPr>
          <w:rFonts w:ascii="Times New Roman" w:hAnsi="Times New Roman" w:cs="Times New Roman"/>
          <w:spacing w:val="-2"/>
          <w:sz w:val="24"/>
          <w:szCs w:val="24"/>
        </w:rPr>
        <w:t>Содержательные особенности песенно-танцевальной и песенно-маршевой музыки.</w:t>
      </w: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6195">
        <w:rPr>
          <w:rFonts w:ascii="Times New Roman" w:hAnsi="Times New Roman" w:cs="Times New Roman"/>
          <w:b/>
          <w:i/>
          <w:iCs/>
          <w:sz w:val="24"/>
          <w:szCs w:val="24"/>
        </w:rPr>
        <w:t>Часть2.</w:t>
      </w: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DE6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«Интонация»</w:t>
      </w: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Темы</w:t>
      </w:r>
      <w:r w:rsidRPr="00DE6195">
        <w:rPr>
          <w:rFonts w:ascii="Times New Roman" w:hAnsi="Times New Roman" w:cs="Times New Roman"/>
          <w:sz w:val="24"/>
          <w:szCs w:val="24"/>
        </w:rPr>
        <w:t>: Сравниваем разговорную и музыкальную речь. Зерно-интонация в музыке. Как связаны между собой выразительные и изобразительные интонации?</w:t>
      </w:r>
    </w:p>
    <w:p w:rsidR="00A30A48" w:rsidRPr="00DE6195" w:rsidRDefault="00A30A48" w:rsidP="00A30A48">
      <w:pPr>
        <w:pStyle w:val="Textbo"/>
        <w:snapToGrid w:val="0"/>
        <w:spacing w:line="240" w:lineRule="auto"/>
        <w:ind w:firstLine="840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pacing w:val="-2"/>
          <w:sz w:val="24"/>
          <w:szCs w:val="24"/>
        </w:rPr>
        <w:t>Смысловое содержание тем:</w:t>
      </w:r>
    </w:p>
    <w:p w:rsidR="00A30A48" w:rsidRPr="00DE6195" w:rsidRDefault="00A30A48" w:rsidP="00A30A4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Идея четверти:</w:t>
      </w:r>
      <w:r w:rsidRPr="00DE6195">
        <w:rPr>
          <w:rFonts w:ascii="Times New Roman" w:hAnsi="Times New Roman" w:cs="Times New Roman"/>
          <w:sz w:val="24"/>
          <w:szCs w:val="24"/>
        </w:rPr>
        <w:t xml:space="preserve"> осознание музыки как звучащего, интонационно осмысленного вида искусства.</w:t>
      </w:r>
    </w:p>
    <w:p w:rsidR="00A30A48" w:rsidRPr="00DE6195" w:rsidRDefault="00A30A48" w:rsidP="00A30A48">
      <w:pPr>
        <w:pStyle w:val="Textbo"/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Сопоставление разговорной и музыкальной речи. Общие черты: понижение и повышение интонации, усиление и ослабление звучания, акценты и паузы, знаки препинания, фразы, устремление к  кульминации. Различия: возможность точной записи по высоте и по длительности музыкальной речи; отсутствие этого в разговорной речи, введение условных знаков для обозначения высоты интонации и длительности ее звучания. Мелодия – интонационно осмысленное музыкальное построение. Интонационная выразительность исполнения: точное и сознательное выполнение пауз, выделение наиболее важных слов и слогов во фразе, наиболее важных звуков в мелодии, движение к кульминации, деление на фразы и пр. Зерно-интонация как отражение «зародыша» всех элементов музыкальной речи. Выразительные и изобразительные интонации, их неразрывное единство. Интонация – основа музыки</w:t>
      </w: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6195">
        <w:rPr>
          <w:rFonts w:ascii="Times New Roman" w:hAnsi="Times New Roman" w:cs="Times New Roman"/>
          <w:b/>
          <w:i/>
          <w:iCs/>
          <w:sz w:val="24"/>
          <w:szCs w:val="24"/>
        </w:rPr>
        <w:t>Часть 3.</w:t>
      </w:r>
      <w:r w:rsidRPr="00DE619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«Развитие музыки»</w:t>
      </w: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Темы</w:t>
      </w:r>
      <w:r w:rsidRPr="00DE6195">
        <w:rPr>
          <w:rFonts w:ascii="Times New Roman" w:hAnsi="Times New Roman" w:cs="Times New Roman"/>
          <w:sz w:val="24"/>
          <w:szCs w:val="24"/>
        </w:rPr>
        <w:t>: Почему развивается музыка? Какие средства музыкальной выразительности помогают развиваться музыке? Что такое исполнительское развитие? Развитие, заложенное в самой музыке. Что нового мы услышим в музыкальной сказке «Петя и волк».</w:t>
      </w:r>
    </w:p>
    <w:p w:rsidR="00A30A48" w:rsidRPr="00DE6195" w:rsidRDefault="00A30A48" w:rsidP="00A30A48">
      <w:pPr>
        <w:pStyle w:val="Textbo"/>
        <w:snapToGrid w:val="0"/>
        <w:spacing w:line="240" w:lineRule="auto"/>
        <w:ind w:firstLine="840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pacing w:val="-2"/>
          <w:sz w:val="24"/>
          <w:szCs w:val="24"/>
        </w:rPr>
        <w:t>Смысловое содержание тем:</w:t>
      </w:r>
    </w:p>
    <w:p w:rsidR="00A30A48" w:rsidRPr="00DE6195" w:rsidRDefault="00A30A48" w:rsidP="00A30A4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Идея четверти:</w:t>
      </w:r>
      <w:r w:rsidRPr="00DE6195">
        <w:rPr>
          <w:rFonts w:ascii="Times New Roman" w:hAnsi="Times New Roman" w:cs="Times New Roman"/>
          <w:sz w:val="24"/>
          <w:szCs w:val="24"/>
        </w:rPr>
        <w:t xml:space="preserve"> осознание движения как постоянного состояния музыки, которая развивается во времени.</w:t>
      </w:r>
    </w:p>
    <w:p w:rsidR="00A30A48" w:rsidRPr="00DE6195" w:rsidRDefault="00A30A48" w:rsidP="00A30A48">
      <w:pPr>
        <w:pStyle w:val="Textbo"/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Интонационное развитие музыки как отражение постоянных изменений в окружающей жизни, в чувствах, настроении, мыслях человека. Средства музыкальной выразительности и их роль в развитии музыки. Исполнительское развитие, характерное в основном для куплетной формы. Развитие, заложенное в самой музыке – динамическое, ладовое, темповое, тембровое, фактурное</w:t>
      </w: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b/>
          <w:bCs/>
          <w:i/>
          <w:iCs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b/>
          <w:i/>
          <w:iCs/>
          <w:sz w:val="24"/>
          <w:szCs w:val="24"/>
        </w:rPr>
        <w:t>Часть 4.</w:t>
      </w:r>
      <w:r w:rsidRPr="00DE6195"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b/>
          <w:bCs/>
          <w:i/>
          <w:iCs/>
          <w:spacing w:val="2"/>
          <w:sz w:val="24"/>
          <w:szCs w:val="24"/>
        </w:rPr>
        <w:t>«Построение (формы) музыки»</w:t>
      </w:r>
    </w:p>
    <w:p w:rsidR="00A30A48" w:rsidRPr="00DE6195" w:rsidRDefault="00A30A48" w:rsidP="00A30A48">
      <w:pPr>
        <w:pStyle w:val="Text"/>
        <w:spacing w:line="240" w:lineRule="auto"/>
        <w:ind w:firstLine="840"/>
        <w:rPr>
          <w:rFonts w:ascii="Times New Roman" w:hAnsi="Times New Roman" w:cs="Times New Roman"/>
          <w:spacing w:val="2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pacing w:val="2"/>
          <w:sz w:val="24"/>
          <w:szCs w:val="24"/>
        </w:rPr>
        <w:t>Темы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 xml:space="preserve">: Почему музыкальные произведения бывают одночастными? Когда </w:t>
      </w:r>
      <w:r w:rsidRPr="00DE6195">
        <w:rPr>
          <w:rFonts w:ascii="Times New Roman" w:hAnsi="Times New Roman" w:cs="Times New Roman"/>
          <w:color w:val="auto"/>
          <w:spacing w:val="2"/>
          <w:sz w:val="24"/>
          <w:szCs w:val="24"/>
        </w:rPr>
        <w:t>музыкальные произведения</w:t>
      </w:r>
      <w:r w:rsidRPr="00DE6195">
        <w:rPr>
          <w:rFonts w:ascii="Times New Roman" w:hAnsi="Times New Roman" w:cs="Times New Roman"/>
          <w:color w:val="0000FF"/>
          <w:spacing w:val="2"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>имеют две или три части? Рондо</w:t>
      </w:r>
      <w:r w:rsidRPr="00DE6195"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 – </w:t>
      </w:r>
      <w:r w:rsidRPr="00DE6195">
        <w:rPr>
          <w:rFonts w:ascii="Times New Roman" w:hAnsi="Times New Roman" w:cs="Times New Roman"/>
          <w:spacing w:val="2"/>
          <w:sz w:val="24"/>
          <w:szCs w:val="24"/>
        </w:rPr>
        <w:t>интересная музыкальная форма. Как строятся вариации? О важнейших средствах построения музыки.</w:t>
      </w:r>
    </w:p>
    <w:p w:rsidR="00A30A48" w:rsidRPr="00DE6195" w:rsidRDefault="00A30A48" w:rsidP="00A30A48">
      <w:pPr>
        <w:pStyle w:val="Textbo"/>
        <w:snapToGrid w:val="0"/>
        <w:spacing w:line="240" w:lineRule="auto"/>
        <w:ind w:firstLine="840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pacing w:val="-2"/>
          <w:sz w:val="24"/>
          <w:szCs w:val="24"/>
        </w:rPr>
        <w:t>Смысловое содержание тем:</w:t>
      </w:r>
    </w:p>
    <w:p w:rsidR="00A30A48" w:rsidRPr="00DE6195" w:rsidRDefault="00A30A48" w:rsidP="00A30A48">
      <w:pPr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lastRenderedPageBreak/>
        <w:t>Идея четверти:</w:t>
      </w:r>
      <w:r w:rsidRPr="00DE6195">
        <w:rPr>
          <w:rFonts w:ascii="Times New Roman" w:hAnsi="Times New Roman" w:cs="Times New Roman"/>
          <w:sz w:val="24"/>
          <w:szCs w:val="24"/>
        </w:rPr>
        <w:t xml:space="preserve"> осознание музыкальной формы как структуры, композиционного строения музыкального произведения.</w:t>
      </w:r>
    </w:p>
    <w:p w:rsidR="00A30A48" w:rsidRPr="00DE6195" w:rsidRDefault="00A30A48" w:rsidP="00A30A48">
      <w:pPr>
        <w:pStyle w:val="Textbo"/>
        <w:spacing w:line="240" w:lineRule="auto"/>
        <w:ind w:firstLine="840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sz w:val="24"/>
          <w:szCs w:val="24"/>
        </w:rPr>
        <w:t>Организация музыкального произведения. Деление на большие и маленькие части с помощью различных элементов музыкальной речи (пауза, цезура, фермата, долгий звук, движение мелодии вверх или вниз, тоника и пр.). Структурные элементы музыкального произведения: мотив, фраза, предложение, период. Содержательно-образные основы построения  музыки. Зависимость смены частей в произведениях от изменения характера музыки.  Одночастная, двухчастная, трехчастная формы музыки. Форма рондо и форма вариаций. Повтор и контраст как важнейшие средства построения музыки.</w:t>
      </w:r>
    </w:p>
    <w:p w:rsidR="009E0F12" w:rsidRDefault="009E0F12">
      <w:pPr>
        <w:rPr>
          <w:rFonts w:ascii="Times New Roman" w:hAnsi="Times New Roman" w:cs="Times New Roman"/>
          <w:b/>
        </w:rPr>
      </w:pPr>
    </w:p>
    <w:p w:rsidR="00AB4D91" w:rsidRPr="006F00D7" w:rsidRDefault="009E0F12">
      <w:pPr>
        <w:rPr>
          <w:rFonts w:ascii="Times New Roman" w:hAnsi="Times New Roman" w:cs="Times New Roman"/>
          <w:b/>
        </w:rPr>
      </w:pPr>
      <w:r w:rsidRPr="009E0F12">
        <w:rPr>
          <w:rFonts w:ascii="Times New Roman" w:hAnsi="Times New Roman" w:cs="Times New Roman"/>
          <w:b/>
        </w:rPr>
        <w:t>7. Тематическое планирование с определением основных видов учебной деятельности учащихс</w:t>
      </w:r>
      <w:r>
        <w:rPr>
          <w:rFonts w:ascii="Times New Roman" w:hAnsi="Times New Roman" w:cs="Times New Roman"/>
          <w:b/>
        </w:rPr>
        <w:t>я 3 класса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3744"/>
        <w:gridCol w:w="555"/>
        <w:gridCol w:w="4516"/>
      </w:tblGrid>
      <w:tr w:rsidR="00DB7D90" w:rsidTr="00AC682F">
        <w:tc>
          <w:tcPr>
            <w:tcW w:w="9571" w:type="dxa"/>
            <w:gridSpan w:val="4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Песня, танец, марш перерастают в песенность, танцевальность, маршевость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8ч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</w:tcPr>
          <w:p w:rsidR="00DB7D90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Открываем для себя новые качества музыки</w:t>
            </w:r>
          </w:p>
          <w:p w:rsidR="004B1F88" w:rsidRPr="00351F6A" w:rsidRDefault="004B1F88" w:rsidP="00AC68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Default="00F55A1F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Различать песенность, танцевальность и маршевость в музыке.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DB7D90" w:rsidRPr="00DE6195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Мелодичность – значит песенность?</w:t>
            </w: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Pr="007A27F9" w:rsidRDefault="00F55A1F" w:rsidP="007A2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жанрово-стилевые особенности музыкальных произведений и сравнивать их специфические особенности.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</w:tcPr>
          <w:p w:rsidR="00DB7D90" w:rsidRPr="00DE6195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Песенность в вокальной и инструментальной музыке.</w:t>
            </w: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Pr="007A27F9" w:rsidRDefault="007A27F9" w:rsidP="007A2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Передавать эмоциональные состояния в различных видах музыкально-творческой деятельности (пение, игра на элементарных музыкальных инструментах, пластические движения, инсценирование песен, драматизация и</w:t>
            </w:r>
            <w:r w:rsidRPr="00DE6195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пр.).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27" w:type="dxa"/>
          </w:tcPr>
          <w:p w:rsidR="00DB7D90" w:rsidRPr="00DE6195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Танцевальность бывает не только в танцах</w:t>
            </w: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Pr="007A27F9" w:rsidRDefault="007A27F9" w:rsidP="007A2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Передавать эмоциональные состояния в различных видах музыкально-творческой деятельности (пение, игра на элементарных музыкальных инструментах, пластические движения, инсценирование песен, драматизация и</w:t>
            </w:r>
            <w:r w:rsidRPr="00DE6195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пр.).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</w:tcPr>
          <w:p w:rsidR="00DB7D90" w:rsidRPr="00DE6195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DE6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тражение танцевальности в вокальной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E6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 инструментальной музыке.</w:t>
            </w: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Pr="007A27F9" w:rsidRDefault="007A27F9" w:rsidP="007A2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Узнавать и определять различные составы оркестров (симфонический, духовой, народных инструментов).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7" w:type="dxa"/>
          </w:tcPr>
          <w:p w:rsidR="00DB7D90" w:rsidRPr="00DE6195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Где слышится маршевость?</w:t>
            </w: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Default="007A27F9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Узнавать и определять различные составы оркестров (симфонический, духовой, народных инструментов).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7" w:type="dxa"/>
          </w:tcPr>
          <w:p w:rsidR="00DB7D90" w:rsidRPr="00DE6195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Встречи с песенно-танцевальной и песенно-маршевой музыкой</w:t>
            </w: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Pr="007A27F9" w:rsidRDefault="007A27F9" w:rsidP="007A27F9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Воплощать в исполнении (в пении, игре на элементарных музыкальных инструментах, музыкально-пластическом движении) эмоциональное восприятие различных музыкальных образов и</w:t>
            </w:r>
            <w:r w:rsidRPr="00DE6195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их развитие </w:t>
            </w:r>
          </w:p>
        </w:tc>
      </w:tr>
      <w:tr w:rsidR="00DB7D90" w:rsidTr="00DB7D90">
        <w:tc>
          <w:tcPr>
            <w:tcW w:w="534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7" w:type="dxa"/>
          </w:tcPr>
          <w:p w:rsidR="00DB7D90" w:rsidRPr="00DE6195" w:rsidRDefault="00DB7D90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«Песня, танец, марш перерастают в песенность, танцевальность, маршевость»</w:t>
            </w:r>
          </w:p>
        </w:tc>
        <w:tc>
          <w:tcPr>
            <w:tcW w:w="567" w:type="dxa"/>
          </w:tcPr>
          <w:p w:rsidR="00DB7D90" w:rsidRDefault="00DB7D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DB7D90" w:rsidRPr="007A27F9" w:rsidRDefault="007A2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Создавать музыкальные композиции в различных видах исполнительской деятельности</w:t>
            </w:r>
          </w:p>
        </w:tc>
      </w:tr>
      <w:tr w:rsidR="00DB7D90" w:rsidTr="00AC682F">
        <w:tc>
          <w:tcPr>
            <w:tcW w:w="9571" w:type="dxa"/>
            <w:gridSpan w:val="4"/>
          </w:tcPr>
          <w:p w:rsidR="00490497" w:rsidRDefault="0049049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B7D90" w:rsidRDefault="00DB7D90">
            <w:pPr>
              <w:rPr>
                <w:rFonts w:ascii="Times New Roman" w:hAnsi="Times New Roman" w:cs="Times New Roman"/>
              </w:rPr>
            </w:pPr>
            <w:r w:rsidRPr="00975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Интонация</w:t>
            </w:r>
            <w:r w:rsidR="00F55A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 ч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Сравниваем разговорную и музыкальную речь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Pr="007A27F9" w:rsidRDefault="007A27F9" w:rsidP="007A27F9">
            <w:pPr>
              <w:pStyle w:val="Textbo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Импровизировать на заданную и свободную темы.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Сравниваем разговорную и музыкальную речь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Pr="009F46B3" w:rsidRDefault="007A27F9" w:rsidP="009F46B3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Исследовать интонационно-образную природу музыкального искусства.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Мелодия – интонационно осмысленное музыкальное построение.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9F46B3" w:rsidRPr="00DE6195" w:rsidRDefault="009F46B3" w:rsidP="009F46B3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Сравнивать музыкальные и речевые интонации, определять их сходство и различия.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27" w:type="dxa"/>
          </w:tcPr>
          <w:p w:rsidR="00F55A1F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Зерно-интонация в музыке</w:t>
            </w:r>
          </w:p>
          <w:p w:rsidR="00351F6A" w:rsidRPr="00DE6195" w:rsidRDefault="00351F6A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Слушание детской оперы В. Серебренникова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9F46B3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Выявлять различные по смыслу музыкальные интонации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Интонационная выразительность исполнения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585116" w:rsidRPr="00DE6195" w:rsidRDefault="00585116" w:rsidP="00585116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Осознавать жизненную основу музыкальных интонаций.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Выразительные и изобразительные интонации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Анализировать и соотносить выразительные и изобразительные интонации, свойства музыки в их взаимосвязи и взаимодействии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связаны между собой выразительные и изобразительные интонации?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585116" w:rsidRPr="00DE6195" w:rsidRDefault="00585116" w:rsidP="00585116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Исполнять и инсценировать совместно с одноклассниками песни, танцы, фрагменты из произведений музыкально-театральных жанров.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Интонация – основа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585116" w:rsidRPr="00DE6195" w:rsidRDefault="00585116" w:rsidP="00585116">
            <w:pPr>
              <w:pStyle w:val="Textbo"/>
              <w:snapToGrid w:val="0"/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Воспроизводить мелодии с ориентацией на нотную запись.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AC682F">
        <w:tc>
          <w:tcPr>
            <w:tcW w:w="9571" w:type="dxa"/>
            <w:gridSpan w:val="4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 w:rsidRPr="00975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музыки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 ч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развивается музыка?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Распознавать и оценивать выразительность музыкальной речи, ее смысл.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средства музыкальной выразительности помогают развиваться музыке?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585116" w:rsidRPr="00DE6195" w:rsidRDefault="00585116" w:rsidP="00585116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Наблюдать за процессом и результатом музыкального развития на основе сходства и различия интонаций, тем, образов.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 и их роль в развитии музыки.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Сравнивать процесс и результат музыкального развития в произведениях разных форм и жанров.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исполнительское развитие музыки?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Распознавать и объяснять разные виды развития музыкальных произведений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827" w:type="dxa"/>
          </w:tcPr>
          <w:p w:rsidR="00F55A1F" w:rsidRDefault="00F55A1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Исполнительское развитие, характерное для куплетной формы.</w:t>
            </w:r>
          </w:p>
          <w:p w:rsidR="00351F6A" w:rsidRPr="00351F6A" w:rsidRDefault="00351F6A" w:rsidP="00AC68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51F6A">
              <w:rPr>
                <w:rFonts w:ascii="Times New Roman" w:hAnsi="Times New Roman" w:cs="Times New Roman"/>
                <w:i/>
                <w:sz w:val="24"/>
                <w:szCs w:val="24"/>
              </w:rPr>
              <w:t>Разучивание гимна Ишимского района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585116" w:rsidRPr="00DE6195" w:rsidRDefault="00585116" w:rsidP="00585116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Участвовать в совместной деятельности при воплощении различных музыкальных образов.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585116">
        <w:trPr>
          <w:trHeight w:val="1727"/>
        </w:trPr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  <w:p w:rsidR="00585116" w:rsidRDefault="00585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827" w:type="dxa"/>
          </w:tcPr>
          <w:p w:rsidR="00F55A1F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Развитие, заложенное в самой музыке</w:t>
            </w:r>
          </w:p>
          <w:p w:rsidR="00351F6A" w:rsidRPr="00351F6A" w:rsidRDefault="00351F6A" w:rsidP="00AC68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51F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Исполнение гимна Ишимского района</w:t>
            </w:r>
          </w:p>
        </w:tc>
        <w:tc>
          <w:tcPr>
            <w:tcW w:w="567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43" w:type="dxa"/>
          </w:tcPr>
          <w:p w:rsidR="00F55A1F" w:rsidRPr="00C753E2" w:rsidRDefault="00585116" w:rsidP="00C753E2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Воплощать в исполнении (в пении, игре на элементарных музыкальных инструментах, музыкально-пластическом движении) эмоциональное восприятие различных музыкальных образов и</w:t>
            </w:r>
            <w:r w:rsidRPr="00DE6195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их развитие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351F6A" w:rsidRDefault="00351F6A">
            <w:pPr>
              <w:rPr>
                <w:rFonts w:ascii="Times New Roman" w:hAnsi="Times New Roman" w:cs="Times New Roman"/>
              </w:rPr>
            </w:pPr>
          </w:p>
          <w:p w:rsidR="00585116" w:rsidRDefault="00585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27" w:type="dxa"/>
          </w:tcPr>
          <w:p w:rsidR="00F55A1F" w:rsidRDefault="00C753E2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нового</w:t>
            </w:r>
            <w:r w:rsidR="00F55A1F"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мы услышим в сказке «Петя и волк»?</w:t>
            </w:r>
          </w:p>
          <w:p w:rsidR="00351F6A" w:rsidRPr="00351F6A" w:rsidRDefault="00351F6A" w:rsidP="00AC682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51F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Разучивание гимна Тюменской области</w:t>
            </w:r>
          </w:p>
        </w:tc>
        <w:tc>
          <w:tcPr>
            <w:tcW w:w="567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43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Участвовать в совместной деятельности при воплощении различных музыкальных образов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pStyle w:val="Textbo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585116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Участвовать в совместной деятельности при воплощении различных музыкальных образов</w:t>
            </w:r>
          </w:p>
        </w:tc>
      </w:tr>
      <w:tr w:rsidR="00F55A1F" w:rsidTr="00AC682F">
        <w:tc>
          <w:tcPr>
            <w:tcW w:w="9571" w:type="dxa"/>
            <w:gridSpan w:val="4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 w:rsidRPr="00975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Построение (формы) музыки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9 ч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Организация музыкального произведения. Деление на большие и маленькие части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6F00D7" w:rsidRPr="00DE6195" w:rsidRDefault="006F00D7" w:rsidP="006F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Соотносить художественно-образное содержание музыкального произведения с формой его воплощения в процессе коллективного музицирования. 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музыкальные произведения бывают одночастными?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6F00D7" w:rsidRPr="00DE6195" w:rsidRDefault="006F00D7" w:rsidP="006F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собственные чувства и эмоции как отклик на услышанное музыкальное произведение.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музыкальные произведения имеют две или три части?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Pr="006F00D7" w:rsidRDefault="006F00D7" w:rsidP="006F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художественный замысел различных форм (построений) музыки (одночастные, двух- и трехчастные, вариации, рондо и др.).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Рондо – интересная музыкальная форма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Pr="006F00D7" w:rsidRDefault="006F00D7" w:rsidP="006F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музыкальные формы по принципу сходства и различия. 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строятся вариации?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6F00D7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Сольмизировать и сольфеджировать мелодии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О важнейших средствах построения музыки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Pr="006F00D7" w:rsidRDefault="006F00D7" w:rsidP="006F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Перечислять простые музыкальные формы.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pStyle w:val="Textbo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Повтор и контраст как важнейшие средства построения музыки.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F55A1F" w:rsidRDefault="006F00D7">
            <w:pPr>
              <w:rPr>
                <w:rFonts w:ascii="Times New Roman" w:hAnsi="Times New Roman" w:cs="Times New Roman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Выражать собственные чувства и эмоции как отклик на услышанное музыкальное произведение</w:t>
            </w:r>
          </w:p>
        </w:tc>
      </w:tr>
      <w:tr w:rsidR="00F55A1F" w:rsidTr="00DB7D90">
        <w:tc>
          <w:tcPr>
            <w:tcW w:w="534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827" w:type="dxa"/>
          </w:tcPr>
          <w:p w:rsidR="00F55A1F" w:rsidRPr="00DE6195" w:rsidRDefault="00F55A1F" w:rsidP="00AC682F">
            <w:pPr>
              <w:pStyle w:val="Textbo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F55A1F" w:rsidRDefault="00F55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3" w:type="dxa"/>
          </w:tcPr>
          <w:p w:rsidR="006F00D7" w:rsidRPr="00DE6195" w:rsidRDefault="006F00D7" w:rsidP="006F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Участвовать в хоровом исполнении гимна Российской Федерации</w:t>
            </w:r>
          </w:p>
          <w:p w:rsidR="00F55A1F" w:rsidRDefault="00F55A1F">
            <w:pPr>
              <w:rPr>
                <w:rFonts w:ascii="Times New Roman" w:hAnsi="Times New Roman" w:cs="Times New Roman"/>
              </w:rPr>
            </w:pPr>
          </w:p>
        </w:tc>
      </w:tr>
    </w:tbl>
    <w:p w:rsidR="00AC682F" w:rsidRPr="00DE6195" w:rsidRDefault="00AC682F" w:rsidP="00AC682F">
      <w:pPr>
        <w:pStyle w:val="Text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color w:val="auto"/>
          <w:kern w:val="0"/>
          <w:sz w:val="28"/>
          <w:szCs w:val="28"/>
          <w:lang w:eastAsia="ru-RU" w:bidi="ar-SA"/>
        </w:rPr>
        <w:t xml:space="preserve">              </w:t>
      </w:r>
      <w:r w:rsidRPr="00DE6195">
        <w:rPr>
          <w:rFonts w:ascii="Times New Roman" w:hAnsi="Times New Roman" w:cs="Times New Roman"/>
          <w:i/>
          <w:iCs/>
          <w:sz w:val="24"/>
          <w:szCs w:val="24"/>
        </w:rPr>
        <w:t>Слушание музыки.</w:t>
      </w:r>
      <w:r w:rsidRPr="00DE6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sz w:val="24"/>
          <w:szCs w:val="24"/>
        </w:rPr>
        <w:t>Опыт эмоционально-образного восприятия музыки, различной по содержанию, характеру и средствам музыкальной выразительности. Обогащение музыкально-слуховых представлений об интонационной природе музыки во всем многообразии ее видов, жанров и форм.</w:t>
      </w:r>
    </w:p>
    <w:p w:rsidR="00AC682F" w:rsidRPr="00DE6195" w:rsidRDefault="00AC682F" w:rsidP="00AC682F">
      <w:pPr>
        <w:pStyle w:val="Text"/>
        <w:ind w:firstLine="825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Пение.</w:t>
      </w:r>
      <w:r w:rsidRPr="00DE6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sz w:val="24"/>
          <w:szCs w:val="24"/>
        </w:rPr>
        <w:t>Самовыражение ребенка в пении. Воплощение музыкальных образов при разучивании и исполнении произведений. Освоение вокально-хоровых умений и навыков для передачи музыкально-исполнительского замысла, импровизации.</w:t>
      </w:r>
    </w:p>
    <w:p w:rsidR="00AC682F" w:rsidRPr="00DE6195" w:rsidRDefault="00AC682F" w:rsidP="00AC682F">
      <w:pPr>
        <w:pStyle w:val="Text"/>
        <w:ind w:firstLine="825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Инструментальное музицирование.</w:t>
      </w:r>
      <w:r w:rsidRPr="00DE6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sz w:val="24"/>
          <w:szCs w:val="24"/>
        </w:rPr>
        <w:t>Коллективное музицирование на элементарных и электронных музыкальных инструментах. Участие в исполнении музыкальных произведений. Опыт индивидуальной творческой деятельности (сочинение, импровизация).</w:t>
      </w:r>
    </w:p>
    <w:p w:rsidR="00AC682F" w:rsidRPr="00DE6195" w:rsidRDefault="00AC682F" w:rsidP="00AC682F">
      <w:pPr>
        <w:pStyle w:val="Text"/>
        <w:ind w:firstLine="825"/>
        <w:rPr>
          <w:rFonts w:ascii="Times New Roman" w:hAnsi="Times New Roman" w:cs="Times New Roman"/>
          <w:spacing w:val="3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pacing w:val="3"/>
          <w:sz w:val="24"/>
          <w:szCs w:val="24"/>
        </w:rPr>
        <w:t>Музыкально-пластическое движение.</w:t>
      </w:r>
      <w:r w:rsidRPr="00DE6195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spacing w:val="3"/>
          <w:sz w:val="24"/>
          <w:szCs w:val="24"/>
        </w:rPr>
        <w:t xml:space="preserve">Общее представление о пластических средствах выразительности. Индивидуально-личностное выражение образного </w:t>
      </w:r>
      <w:r w:rsidRPr="00DE6195">
        <w:rPr>
          <w:rFonts w:ascii="Times New Roman" w:hAnsi="Times New Roman" w:cs="Times New Roman"/>
          <w:spacing w:val="3"/>
          <w:sz w:val="24"/>
          <w:szCs w:val="24"/>
        </w:rPr>
        <w:lastRenderedPageBreak/>
        <w:t>содержание музыки через пластику. Коллективные формы деятельности при создании музыкально-пластических композиций. Танцевальные импровизации.</w:t>
      </w:r>
    </w:p>
    <w:p w:rsidR="00AC682F" w:rsidRPr="00DE6195" w:rsidRDefault="00AC682F" w:rsidP="00AC682F">
      <w:pPr>
        <w:pStyle w:val="Text"/>
        <w:ind w:firstLine="825"/>
        <w:rPr>
          <w:rFonts w:ascii="Times New Roman" w:hAnsi="Times New Roman" w:cs="Times New Roman"/>
          <w:sz w:val="24"/>
          <w:szCs w:val="24"/>
        </w:rPr>
      </w:pPr>
      <w:r w:rsidRPr="00DE6195">
        <w:rPr>
          <w:rFonts w:ascii="Times New Roman" w:hAnsi="Times New Roman" w:cs="Times New Roman"/>
          <w:i/>
          <w:iCs/>
          <w:sz w:val="24"/>
          <w:szCs w:val="24"/>
        </w:rPr>
        <w:t>Драматизация музыкальных произведений.</w:t>
      </w:r>
      <w:r w:rsidRPr="00DE6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6195">
        <w:rPr>
          <w:rFonts w:ascii="Times New Roman" w:hAnsi="Times New Roman" w:cs="Times New Roman"/>
          <w:sz w:val="24"/>
          <w:szCs w:val="24"/>
        </w:rPr>
        <w:t>Театрализованные формы музыкально-творческой деятельности. Музыкальные игры, инсценирование песен, танцев, игры-драматизации. Выражение образного содержания музыкальных произведений с помощью средств выразительности различных искусств.</w:t>
      </w:r>
    </w:p>
    <w:p w:rsidR="006A6C43" w:rsidRDefault="006A6C43" w:rsidP="006A6C43">
      <w:pPr>
        <w:rPr>
          <w:rFonts w:ascii="Times New Roman" w:eastAsia="FreeSetC-Bold" w:hAnsi="Times New Roman" w:cs="Times New Roman"/>
          <w:b/>
          <w:bCs/>
          <w:sz w:val="20"/>
          <w:szCs w:val="20"/>
        </w:rPr>
      </w:pPr>
    </w:p>
    <w:p w:rsidR="00AC682F" w:rsidRPr="006A6C43" w:rsidRDefault="006A6C43" w:rsidP="006A6C43">
      <w:pPr>
        <w:rPr>
          <w:rFonts w:ascii="Times New Roman" w:hAnsi="Times New Roman" w:cs="Times New Roman"/>
          <w:b/>
          <w:sz w:val="20"/>
          <w:szCs w:val="20"/>
        </w:rPr>
      </w:pPr>
      <w:r w:rsidRPr="006A6C43">
        <w:rPr>
          <w:rFonts w:ascii="Times New Roman" w:eastAsia="FreeSetC-Bold" w:hAnsi="Times New Roman" w:cs="Times New Roman"/>
          <w:b/>
          <w:bCs/>
          <w:sz w:val="20"/>
          <w:szCs w:val="20"/>
        </w:rPr>
        <w:t xml:space="preserve">8. </w:t>
      </w:r>
      <w:r w:rsidR="00AC682F" w:rsidRPr="006A6C43">
        <w:rPr>
          <w:rFonts w:ascii="Times New Roman" w:eastAsia="FreeSetC-Bold" w:hAnsi="Times New Roman" w:cs="Times New Roman"/>
          <w:b/>
          <w:bCs/>
          <w:sz w:val="20"/>
          <w:szCs w:val="20"/>
        </w:rPr>
        <w:t>Материально-техническое обеспечение образовательного процесса</w:t>
      </w:r>
    </w:p>
    <w:p w:rsidR="00E3136A" w:rsidRPr="00AC36CE" w:rsidRDefault="00E3136A" w:rsidP="00E3136A">
      <w:pPr>
        <w:pStyle w:val="c24"/>
        <w:shd w:val="clear" w:color="auto" w:fill="FFFFFF"/>
        <w:spacing w:line="240" w:lineRule="atLeast"/>
        <w:ind w:left="540"/>
        <w:rPr>
          <w:b/>
          <w:sz w:val="20"/>
          <w:szCs w:val="20"/>
        </w:rPr>
      </w:pPr>
      <w:r w:rsidRPr="00AC36CE">
        <w:rPr>
          <w:rStyle w:val="c1"/>
          <w:b/>
          <w:sz w:val="20"/>
          <w:szCs w:val="20"/>
        </w:rPr>
        <w:t>Технические средства обучения:</w:t>
      </w:r>
    </w:p>
    <w:p w:rsidR="00E3136A" w:rsidRPr="00AC36CE" w:rsidRDefault="00E3136A" w:rsidP="00E3136A">
      <w:pPr>
        <w:pStyle w:val="c10"/>
        <w:shd w:val="clear" w:color="auto" w:fill="FFFFFF"/>
        <w:spacing w:line="240" w:lineRule="atLeast"/>
        <w:ind w:left="540"/>
        <w:rPr>
          <w:sz w:val="20"/>
          <w:szCs w:val="20"/>
        </w:rPr>
      </w:pPr>
      <w:r w:rsidRPr="00AC36CE">
        <w:rPr>
          <w:rStyle w:val="c1"/>
          <w:sz w:val="20"/>
          <w:szCs w:val="20"/>
        </w:rPr>
        <w:t>1.Классная магнитная доска.</w:t>
      </w:r>
    </w:p>
    <w:p w:rsidR="00E3136A" w:rsidRPr="00AC36CE" w:rsidRDefault="00E3136A" w:rsidP="00E3136A">
      <w:pPr>
        <w:pStyle w:val="c24"/>
        <w:shd w:val="clear" w:color="auto" w:fill="FFFFFF"/>
        <w:spacing w:line="240" w:lineRule="atLeast"/>
        <w:ind w:left="540"/>
        <w:rPr>
          <w:sz w:val="20"/>
          <w:szCs w:val="20"/>
        </w:rPr>
      </w:pPr>
      <w:r w:rsidRPr="00AC36CE">
        <w:rPr>
          <w:rStyle w:val="c1"/>
          <w:sz w:val="20"/>
          <w:szCs w:val="20"/>
        </w:rPr>
        <w:t>2. Мультимедийный проектор.</w:t>
      </w:r>
    </w:p>
    <w:p w:rsidR="00E3136A" w:rsidRPr="00AC36CE" w:rsidRDefault="00E3136A" w:rsidP="00E3136A">
      <w:pPr>
        <w:pStyle w:val="c24"/>
        <w:shd w:val="clear" w:color="auto" w:fill="FFFFFF"/>
        <w:spacing w:line="240" w:lineRule="atLeast"/>
        <w:ind w:left="540"/>
        <w:rPr>
          <w:sz w:val="20"/>
          <w:szCs w:val="20"/>
        </w:rPr>
      </w:pPr>
      <w:r w:rsidRPr="00AC36CE">
        <w:rPr>
          <w:rStyle w:val="c1"/>
          <w:sz w:val="20"/>
          <w:szCs w:val="20"/>
        </w:rPr>
        <w:t>3.Персональный компьютер.</w:t>
      </w:r>
    </w:p>
    <w:p w:rsidR="00E3136A" w:rsidRPr="00AC36CE" w:rsidRDefault="00E3136A" w:rsidP="00E3136A">
      <w:pPr>
        <w:spacing w:line="240" w:lineRule="atLeast"/>
        <w:ind w:left="540"/>
        <w:rPr>
          <w:b/>
          <w:sz w:val="20"/>
          <w:szCs w:val="20"/>
        </w:rPr>
      </w:pPr>
    </w:p>
    <w:p w:rsidR="00DB7D90" w:rsidRDefault="00DB7D90">
      <w:pPr>
        <w:rPr>
          <w:rFonts w:ascii="Times New Roman" w:hAnsi="Times New Roman" w:cs="Times New Roman"/>
        </w:rPr>
      </w:pPr>
    </w:p>
    <w:p w:rsidR="00AC682F" w:rsidRDefault="00AC682F">
      <w:pPr>
        <w:rPr>
          <w:rFonts w:ascii="Times New Roman" w:hAnsi="Times New Roman" w:cs="Times New Roman"/>
        </w:rPr>
      </w:pPr>
    </w:p>
    <w:p w:rsidR="00AC682F" w:rsidRDefault="00AC682F">
      <w:pPr>
        <w:rPr>
          <w:rFonts w:ascii="Times New Roman" w:hAnsi="Times New Roman" w:cs="Times New Roman"/>
        </w:rPr>
      </w:pPr>
    </w:p>
    <w:p w:rsidR="00AC682F" w:rsidRDefault="00AC682F">
      <w:pPr>
        <w:rPr>
          <w:rFonts w:ascii="Times New Roman" w:hAnsi="Times New Roman" w:cs="Times New Roman"/>
        </w:rPr>
      </w:pPr>
    </w:p>
    <w:p w:rsidR="00AC682F" w:rsidRDefault="00AC682F">
      <w:pPr>
        <w:rPr>
          <w:rFonts w:ascii="Times New Roman" w:hAnsi="Times New Roman" w:cs="Times New Roman"/>
        </w:rPr>
      </w:pPr>
    </w:p>
    <w:p w:rsidR="00AC682F" w:rsidRDefault="00AC682F">
      <w:pPr>
        <w:rPr>
          <w:rFonts w:ascii="Times New Roman" w:hAnsi="Times New Roman" w:cs="Times New Roman"/>
        </w:rPr>
        <w:sectPr w:rsidR="00AC682F" w:rsidSect="00AB4D91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682F" w:rsidRPr="00D65851" w:rsidRDefault="00621E0F" w:rsidP="00AC682F">
      <w:pPr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65851">
        <w:rPr>
          <w:rFonts w:ascii="Times New Roman" w:hAnsi="Times New Roman" w:cs="Times New Roman"/>
          <w:b/>
          <w:sz w:val="20"/>
          <w:szCs w:val="20"/>
        </w:rPr>
        <w:lastRenderedPageBreak/>
        <w:t>Календарно-т</w:t>
      </w:r>
      <w:r w:rsidR="00AC682F" w:rsidRPr="00D65851">
        <w:rPr>
          <w:rFonts w:ascii="Times New Roman" w:eastAsia="Times New Roman" w:hAnsi="Times New Roman" w:cs="Times New Roman"/>
          <w:b/>
          <w:sz w:val="20"/>
          <w:szCs w:val="20"/>
        </w:rPr>
        <w:t>ематическое  планирование уроков музыки</w:t>
      </w:r>
      <w:r w:rsidR="00D65851">
        <w:rPr>
          <w:rFonts w:ascii="Times New Roman" w:eastAsia="Times New Roman" w:hAnsi="Times New Roman" w:cs="Times New Roman"/>
          <w:b/>
          <w:sz w:val="20"/>
          <w:szCs w:val="20"/>
        </w:rPr>
        <w:t xml:space="preserve"> 3 класс</w:t>
      </w:r>
    </w:p>
    <w:tbl>
      <w:tblPr>
        <w:tblStyle w:val="a4"/>
        <w:tblW w:w="15115" w:type="dxa"/>
        <w:tblLayout w:type="fixed"/>
        <w:tblLook w:val="04A0" w:firstRow="1" w:lastRow="0" w:firstColumn="1" w:lastColumn="0" w:noHBand="0" w:noVBand="1"/>
      </w:tblPr>
      <w:tblGrid>
        <w:gridCol w:w="532"/>
        <w:gridCol w:w="989"/>
        <w:gridCol w:w="86"/>
        <w:gridCol w:w="43"/>
        <w:gridCol w:w="868"/>
        <w:gridCol w:w="2403"/>
        <w:gridCol w:w="432"/>
        <w:gridCol w:w="142"/>
        <w:gridCol w:w="3390"/>
        <w:gridCol w:w="3272"/>
        <w:gridCol w:w="2958"/>
      </w:tblGrid>
      <w:tr w:rsidR="00AC682F" w:rsidRPr="00DE6195" w:rsidTr="00AC682F">
        <w:trPr>
          <w:trHeight w:val="269"/>
        </w:trPr>
        <w:tc>
          <w:tcPr>
            <w:tcW w:w="532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89" w:type="dxa"/>
          </w:tcPr>
          <w:p w:rsidR="00AC682F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</w:t>
            </w: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коррекц</w:t>
            </w:r>
          </w:p>
        </w:tc>
        <w:tc>
          <w:tcPr>
            <w:tcW w:w="2403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964" w:type="dxa"/>
            <w:gridSpan w:val="3"/>
            <w:tcBorders>
              <w:top w:val="single" w:sz="4" w:space="0" w:color="auto"/>
            </w:tcBorders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темы</w:t>
            </w:r>
          </w:p>
        </w:tc>
        <w:tc>
          <w:tcPr>
            <w:tcW w:w="3272" w:type="dxa"/>
            <w:tcBorders>
              <w:top w:val="single" w:sz="4" w:space="0" w:color="auto"/>
            </w:tcBorders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2958" w:type="dxa"/>
            <w:tcBorders>
              <w:top w:val="single" w:sz="4" w:space="0" w:color="auto"/>
            </w:tcBorders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 УУД</w:t>
            </w:r>
          </w:p>
        </w:tc>
      </w:tr>
      <w:tr w:rsidR="00AC682F" w:rsidRPr="00DE6195" w:rsidTr="00AC682F">
        <w:trPr>
          <w:trHeight w:val="490"/>
        </w:trPr>
        <w:tc>
          <w:tcPr>
            <w:tcW w:w="1521" w:type="dxa"/>
            <w:gridSpan w:val="2"/>
            <w:vAlign w:val="center"/>
          </w:tcPr>
          <w:p w:rsidR="00AC682F" w:rsidRPr="00DE6195" w:rsidRDefault="00AC682F" w:rsidP="00AC6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6" w:type="dxa"/>
            <w:gridSpan w:val="8"/>
            <w:vAlign w:val="center"/>
          </w:tcPr>
          <w:p w:rsidR="00AC682F" w:rsidRPr="00DE6195" w:rsidRDefault="00AC682F" w:rsidP="00196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Часть 1. Песня, танец, марш перерастают в песенность, танцевальность, маршевость</w:t>
            </w:r>
            <w:r w:rsidR="00196D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 ч</w:t>
            </w:r>
          </w:p>
        </w:tc>
        <w:tc>
          <w:tcPr>
            <w:tcW w:w="2958" w:type="dxa"/>
          </w:tcPr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490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Открываем для себя новые качества музыки</w:t>
            </w:r>
          </w:p>
        </w:tc>
        <w:tc>
          <w:tcPr>
            <w:tcW w:w="3390" w:type="dxa"/>
            <w:vMerge w:val="restart"/>
          </w:tcPr>
          <w:p w:rsidR="00AC682F" w:rsidRPr="00DE6195" w:rsidRDefault="00AC682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Идея четверти: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песенности, танцевальности, маршевости как важных, содержательно значимых качеств музыки.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jc w:val="lef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Песенные мелодии и песенные образы. Песенность в вокальной и инструментальной музыке. Вокализ. </w:t>
            </w:r>
            <w:r w:rsidRPr="00DE6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Танцевальные песни, отражение танцевальности в вокальной и инструментальной музыке.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Песни маршевого характера. Маршевость в произведениях отечественных и зарубежных композиторов. </w:t>
            </w:r>
            <w:r w:rsidRPr="00DE61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Содержательные особенности песенно-танцевальной и песенно-маршевой музыки.</w:t>
            </w:r>
          </w:p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2" w:type="dxa"/>
            <w:vMerge w:val="restart"/>
          </w:tcPr>
          <w:p w:rsidR="00AC682F" w:rsidRPr="00DE6195" w:rsidRDefault="00AC682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Различать песенность, танцевальность и маршевость в музыке.</w:t>
            </w:r>
          </w:p>
          <w:p w:rsidR="00AC682F" w:rsidRPr="00DE6195" w:rsidRDefault="00AC682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Анализировать жанрово-стилевые особенности музыкальных произведений и сравнивать их специфические особенности.</w:t>
            </w:r>
          </w:p>
          <w:p w:rsidR="00AC682F" w:rsidRPr="00DE6195" w:rsidRDefault="00AC682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Передавать эмоциональные состояния в различных видах музыкально-творческой деятельности (пение, игра на элементарных музыкальных инструментах, пластические движения, инсценирование песен, драматизация и</w:t>
            </w:r>
            <w:r w:rsidRPr="00DE6195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пр.).</w:t>
            </w:r>
          </w:p>
          <w:p w:rsidR="00AC682F" w:rsidRPr="00DE6195" w:rsidRDefault="00AC682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Узнавать и определять различные составы оркестров (симфонический, духовой, народных инструментов).</w:t>
            </w:r>
          </w:p>
          <w:p w:rsidR="00AC682F" w:rsidRPr="00DE6195" w:rsidRDefault="00AC682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Создавать музыкальные композиции в различных видах исполнительской деятельности</w:t>
            </w:r>
          </w:p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8" w:type="dxa"/>
            <w:vMerge w:val="restart"/>
          </w:tcPr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 УУД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</w:t>
            </w:r>
            <w:r w:rsidRPr="00D31532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художественного восприятия, умения оценивать произведения разных видов искусств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-формирование устойчивого интереса к музыке и различным видам музыкально-творческой деятельности;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-реализация творческого потенциала учащихся</w:t>
            </w:r>
          </w:p>
          <w:p w:rsidR="00AC682F" w:rsidRPr="00B71306" w:rsidRDefault="00AC682F" w:rsidP="00AC68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3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-осознание музыки в жизни человека, формирование общего представления о музыкальной картине мира;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-освоение знаний об основных закономерностях и языке музыкального искусства;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приобретение умений и навыков в различных видах музыкально-творческой деятельности</w:t>
            </w:r>
          </w:p>
          <w:p w:rsidR="00AC682F" w:rsidRPr="00B71306" w:rsidRDefault="00AC682F" w:rsidP="00AC68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3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Коммуникативные УУД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-приобщение школьников к сотворчеству в процессе восприятия музыки, коллективного, группового, индивидуального музицирования;</w:t>
            </w:r>
          </w:p>
          <w:p w:rsidR="00AC682F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-развитие способности к продуктивному сотрудничеству (общение, взаимодействие, работа в команде) со сверстниками при решении различных музыкально-творческих задач, </w:t>
            </w:r>
          </w:p>
          <w:p w:rsidR="00AC682F" w:rsidRPr="00D31532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доброжелательности, умения слушать и слышать собеседника, размышлять вслух, обосновывать свою позицию, высказывать свое мнение</w:t>
            </w: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Мелодичность – значит песенность?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Песенность в вокальной и инструментальной музыке.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AB357E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57E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Танцевальность бывает не только в танцах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357E">
              <w:rPr>
                <w:rFonts w:ascii="Times New Roman" w:hAnsi="Times New Roman" w:cs="Times New Roman"/>
                <w:spacing w:val="-4"/>
                <w:sz w:val="24"/>
                <w:szCs w:val="24"/>
                <w:u w:val="single"/>
              </w:rPr>
              <w:t>Отражение танцевальности в вокальной  и инструментальной музыке</w:t>
            </w:r>
            <w:r w:rsidRPr="00DE61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Где слышится маршевость?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Встречи с песенно-танцевальной и песенно-маршевой музыкой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</w:t>
            </w:r>
            <w:r w:rsidRPr="00DE61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«Песня, танец, марш перерастают в песенность, танцевальность, маршевость»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393"/>
        </w:trPr>
        <w:tc>
          <w:tcPr>
            <w:tcW w:w="1521" w:type="dxa"/>
            <w:gridSpan w:val="2"/>
            <w:vAlign w:val="center"/>
          </w:tcPr>
          <w:p w:rsidR="00AC682F" w:rsidRPr="00DE6195" w:rsidRDefault="00AC682F" w:rsidP="00AC68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6" w:type="dxa"/>
            <w:gridSpan w:val="8"/>
            <w:vAlign w:val="center"/>
          </w:tcPr>
          <w:p w:rsidR="00AC682F" w:rsidRPr="00DE6195" w:rsidRDefault="00AC682F" w:rsidP="00AC68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Часть 2. Интонация</w:t>
            </w:r>
            <w:r w:rsidR="00196D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 ч</w:t>
            </w: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Сравниваем разговорную и музыкальную речь</w:t>
            </w:r>
          </w:p>
        </w:tc>
        <w:tc>
          <w:tcPr>
            <w:tcW w:w="3390" w:type="dxa"/>
            <w:vMerge w:val="restart"/>
          </w:tcPr>
          <w:p w:rsidR="00AC682F" w:rsidRPr="00DE6195" w:rsidRDefault="00AC682F" w:rsidP="00AC682F">
            <w:pPr>
              <w:ind w:firstLine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Идея четверти: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музыки как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звучащего, интонационно осмысленного вида искусства.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ind w:firstLine="8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Сопоставление разговорной и музыкальной речи. Общие черты: понижение и повышение интонации, усиление и ослабление звучания, акценты и паузы, знаки препинания, фразы, устремление к  кульминации. Различия: возможность точной записи по высоте и по длительности музыкальной речи; отсутствие этого в разговорной речи, введение условных знаков для обозначения высоты интонации и длительности ее звучания. Мелодия – интонационно осмысленное музыкальное построение. Интонационная выразительность исполнения: точное и сознательное выполнение пауз, выделение наиболее важных слов и слогов во фразе, наиболее важных звуков в мелодии, движение к кульминации, деление на фразы и пр. Зерно-интонация как отражение «зародыша» всех элементов музыкальной речи. Выразительные и изобразительные интонации, их неразрывное единство. Интонация – основа музыки</w:t>
            </w:r>
          </w:p>
        </w:tc>
        <w:tc>
          <w:tcPr>
            <w:tcW w:w="3272" w:type="dxa"/>
            <w:vMerge w:val="restart"/>
          </w:tcPr>
          <w:p w:rsidR="00AC682F" w:rsidRPr="00DE6195" w:rsidRDefault="00AC682F" w:rsidP="00AC682F">
            <w:pPr>
              <w:pStyle w:val="Textbo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Импровизировать на заданную и свободную темы.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Исследовать интонационно-образную природу музыкального искусства.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Сравнивать музыкальные и речевые интонации, определять их сходство и различия.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Выявлять различные по смыслу музыкальные интонации.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Осознавать жизненную основу музыкальных интонаций.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Анализировать и соотносить выразительные и изобразительные интонации, свойства музыки в их взаимосвязи и взаимодействии.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Исполнять и инсценировать совместно с одноклассниками песни, танцы, фрагменты из произведений музыкально-театральных жанров.</w:t>
            </w:r>
          </w:p>
          <w:p w:rsidR="00AC682F" w:rsidRPr="00DE6195" w:rsidRDefault="00AC682F" w:rsidP="00AC682F">
            <w:pPr>
              <w:pStyle w:val="Textbo"/>
              <w:snapToGrid w:val="0"/>
              <w:spacing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Воспроизводить мелодии с ориентацией на нотную запись.</w:t>
            </w:r>
          </w:p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89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Сравниваем разговорную и музыкальную речь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ind w:firstLine="8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pStyle w:val="Textbo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Мелодия – интонационно осмысленное музыкальное построение.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Зерно-интонация в музыке</w:t>
            </w:r>
            <w:r w:rsidR="00C753E2" w:rsidRPr="00351F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Слушание детской оперы В. Серебренникова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Интонационная выразительность исполнения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Выразительные и изобразительные интонации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связаны между собой выразительные и изобразительные интонации?</w:t>
            </w: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Интонация – основа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478"/>
        </w:trPr>
        <w:tc>
          <w:tcPr>
            <w:tcW w:w="1650" w:type="dxa"/>
            <w:gridSpan w:val="4"/>
            <w:vAlign w:val="center"/>
          </w:tcPr>
          <w:p w:rsidR="00AC682F" w:rsidRPr="00DE6195" w:rsidRDefault="00AC682F" w:rsidP="00AC68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07" w:type="dxa"/>
            <w:gridSpan w:val="6"/>
            <w:vAlign w:val="center"/>
          </w:tcPr>
          <w:p w:rsidR="00AC682F" w:rsidRPr="00DE6195" w:rsidRDefault="00AC682F" w:rsidP="00AC68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Часть 3. Развитие музыки</w:t>
            </w:r>
            <w:r w:rsidR="00196D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10ч</w:t>
            </w: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развивается музыка?</w:t>
            </w:r>
          </w:p>
        </w:tc>
        <w:tc>
          <w:tcPr>
            <w:tcW w:w="3532" w:type="dxa"/>
            <w:gridSpan w:val="2"/>
            <w:vMerge w:val="restart"/>
          </w:tcPr>
          <w:p w:rsidR="00AC682F" w:rsidRPr="00DE6195" w:rsidRDefault="00AC682F" w:rsidP="00AC682F">
            <w:pPr>
              <w:ind w:firstLine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Идея четверти: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движения как постоянного состояния музыки, которая развивается во времени.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ind w:firstLine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Интонационное развитие музыки как отражение постоянных изменений в окружающей жизни, в чувствах, настроении, мыслях человека. Средства музыкальной выразительности и их роль в развитии музыки. Исполнительское развитие, характерное в основном для куплетной формы. Развитие, заложенное в самой музыке – динамическое, ладовое, темповое, тембровое, фактурное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 w:val="restart"/>
          </w:tcPr>
          <w:p w:rsidR="00AC682F" w:rsidRPr="00DE6195" w:rsidRDefault="00AC682F" w:rsidP="00AC682F">
            <w:pPr>
              <w:pStyle w:val="Textbo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Распознавать и оценивать выразительность музыкальной речи, ее смысл.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Наблюдать за процессом и результатом музыкального развития на основе сходства и различия интонаций, тем, образов.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- Сравнивать процесс и результат музыкального развития в произведениях разных форм и жанров. 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Распознавать и объяснять разные виды развития музыкальных произведений.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Участвовать в совместной деятельности при воплощении различных музыкальных образов.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Воплощать в исполнении (в пении, игре на элементарных музыкальных инструментах, музыкально-пластическом движении) эмоциональное восприятие различных музыкальных образов и</w:t>
            </w:r>
            <w:r w:rsidRPr="00DE6195">
              <w:rPr>
                <w:rFonts w:ascii="Cambria Math" w:hAnsi="Cambria Math" w:cs="Cambria Math"/>
                <w:sz w:val="24"/>
                <w:szCs w:val="24"/>
              </w:rPr>
              <w:t> 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их развитие </w:t>
            </w:r>
          </w:p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средства музыкальной выразительности помогают развиваться музыке?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8" w:type="dxa"/>
            <w:gridSpan w:val="3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 и их роль в развитии музыки.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исполнительское развитие музыки?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Default="00AC682F" w:rsidP="00AC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Исполнительское развитие, характерное для куплетной формы.</w:t>
            </w:r>
          </w:p>
          <w:p w:rsidR="00C753E2" w:rsidRPr="00DE6195" w:rsidRDefault="00C753E2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6A">
              <w:rPr>
                <w:rFonts w:ascii="Times New Roman" w:hAnsi="Times New Roman" w:cs="Times New Roman"/>
                <w:i/>
                <w:sz w:val="24"/>
                <w:szCs w:val="24"/>
              </w:rPr>
              <w:t>Разучивание гимна Ишимского района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Развитие, заложенное в самой музыке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C753E2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Развитие, заложенное в самой музык</w:t>
            </w:r>
            <w:r w:rsidR="00C753E2" w:rsidRPr="00351F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Разучивание гимна Ишимского района</w:t>
            </w:r>
            <w:r w:rsidR="00C753E2"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нового мы услышим в сказке «Петя и волк»?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C753E2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F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Разучивание гимна Тюменской области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C753E2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32" w:type="dxa"/>
            <w:gridSpan w:val="2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436"/>
        </w:trPr>
        <w:tc>
          <w:tcPr>
            <w:tcW w:w="1607" w:type="dxa"/>
            <w:gridSpan w:val="3"/>
            <w:vAlign w:val="center"/>
          </w:tcPr>
          <w:p w:rsidR="00AC682F" w:rsidRPr="00DE6195" w:rsidRDefault="00AC682F" w:rsidP="00AC68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0" w:type="dxa"/>
            <w:gridSpan w:val="7"/>
            <w:vAlign w:val="center"/>
          </w:tcPr>
          <w:p w:rsidR="00AC682F" w:rsidRPr="00DE6195" w:rsidRDefault="00AC682F" w:rsidP="00AC68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Часть 4. Построение (формы) музыки</w:t>
            </w:r>
            <w:r w:rsidR="00196D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9 ч</w:t>
            </w: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музыкального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произведения. Деление на большие и маленькие части</w:t>
            </w:r>
          </w:p>
        </w:tc>
        <w:tc>
          <w:tcPr>
            <w:tcW w:w="3964" w:type="dxa"/>
            <w:gridSpan w:val="3"/>
            <w:vMerge w:val="restart"/>
          </w:tcPr>
          <w:p w:rsidR="00AC682F" w:rsidRPr="00DE6195" w:rsidRDefault="00AC682F" w:rsidP="00AC682F">
            <w:pPr>
              <w:ind w:firstLine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Идея четверти: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музыкальной формы как структуры,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композиционного строения музыкального произведения.</w:t>
            </w:r>
          </w:p>
          <w:p w:rsidR="00AC682F" w:rsidRPr="00DE6195" w:rsidRDefault="00AC682F" w:rsidP="00AC682F">
            <w:pPr>
              <w:pStyle w:val="Textbo"/>
              <w:spacing w:line="240" w:lineRule="auto"/>
              <w:ind w:firstLine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Организация музыкального произведения. Деление на большие и маленькие части с помощью различных элементов музыкальной речи (пауза, цезура, фермата, долгий звук, движение мелодии вверх или вниз, тоника и пр.). Структурные элементы музыкального произведения: мотив, фраза, предложение, период. Содержательно-образные основы построения  музыки. Зависимость смены частей в произведениях от изменения характера музыки.  Одночастная, двухчастная, трехчастная формы музыки. Форма рондо и форма вариаций. Повтор и контраст как важнейшие средства построения музыки.</w:t>
            </w:r>
          </w:p>
          <w:p w:rsidR="00AC682F" w:rsidRPr="00DE6195" w:rsidRDefault="00AC682F" w:rsidP="00AC68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 w:val="restart"/>
          </w:tcPr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Соотносить художественно-образное содержание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музыкального произведения с формой его воплощения в процессе коллективного музицирования. </w:t>
            </w:r>
          </w:p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Выражать собственные чувства и эмоции как отклик на услышанное музыкальное произведение.</w:t>
            </w:r>
          </w:p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Перечислять простые музыкальные формы.</w:t>
            </w:r>
          </w:p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Распознавать художественный замысел различных форм (построений) музыки (одночастные, двух- и трехчастные, вариации, рондо и др.).</w:t>
            </w:r>
          </w:p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- Сравнивать музыкальные формы по принципу сходства и различия. </w:t>
            </w:r>
          </w:p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Исследовать и определять форму построения музыкального произведения.</w:t>
            </w:r>
          </w:p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Сольмизировать и сольфеджировать мелодии.</w:t>
            </w:r>
          </w:p>
          <w:p w:rsidR="00AC682F" w:rsidRPr="00DE6195" w:rsidRDefault="00AC682F" w:rsidP="00AC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- Участвовать в хоровом исполнении гимна Российской Федерации</w:t>
            </w:r>
          </w:p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музыкальные произведения бывают одночастными?</w:t>
            </w:r>
          </w:p>
        </w:tc>
        <w:tc>
          <w:tcPr>
            <w:tcW w:w="3964" w:type="dxa"/>
            <w:gridSpan w:val="3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музыкальные произведения имеют две или три части?</w:t>
            </w:r>
          </w:p>
        </w:tc>
        <w:tc>
          <w:tcPr>
            <w:tcW w:w="3964" w:type="dxa"/>
            <w:gridSpan w:val="3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Рондо – интересная музыкальная форма</w:t>
            </w:r>
          </w:p>
        </w:tc>
        <w:tc>
          <w:tcPr>
            <w:tcW w:w="3964" w:type="dxa"/>
            <w:gridSpan w:val="3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строятся вариации?</w:t>
            </w:r>
          </w:p>
        </w:tc>
        <w:tc>
          <w:tcPr>
            <w:tcW w:w="3964" w:type="dxa"/>
            <w:gridSpan w:val="3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eastAsia="Times New Roman" w:hAnsi="Times New Roman" w:cs="Times New Roman"/>
                <w:sz w:val="24"/>
                <w:szCs w:val="24"/>
              </w:rPr>
              <w:t>О важнейших средствах построения музыки</w:t>
            </w:r>
          </w:p>
        </w:tc>
        <w:tc>
          <w:tcPr>
            <w:tcW w:w="3964" w:type="dxa"/>
            <w:gridSpan w:val="3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Pr="00DE6195" w:rsidRDefault="00AC682F" w:rsidP="00AC682F">
            <w:pPr>
              <w:pStyle w:val="Textbo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>Повтор и контраст как важнейшие средства построения музыки.</w:t>
            </w:r>
          </w:p>
        </w:tc>
        <w:tc>
          <w:tcPr>
            <w:tcW w:w="3964" w:type="dxa"/>
            <w:gridSpan w:val="3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682F" w:rsidRPr="00DE6195" w:rsidTr="00AC682F">
        <w:trPr>
          <w:trHeight w:val="123"/>
        </w:trPr>
        <w:tc>
          <w:tcPr>
            <w:tcW w:w="532" w:type="dxa"/>
          </w:tcPr>
          <w:p w:rsidR="00AC682F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7F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AC682F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82F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82F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682F" w:rsidRPr="009757F0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1" w:type="dxa"/>
            <w:gridSpan w:val="2"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3" w:type="dxa"/>
          </w:tcPr>
          <w:p w:rsidR="00AC682F" w:rsidRDefault="00AC682F" w:rsidP="00AC682F">
            <w:pPr>
              <w:pStyle w:val="Textb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DE6195">
              <w:rPr>
                <w:rFonts w:ascii="Times New Roman" w:hAnsi="Times New Roman" w:cs="Times New Roman"/>
                <w:sz w:val="24"/>
                <w:szCs w:val="24"/>
              </w:rPr>
              <w:t xml:space="preserve">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C682F" w:rsidRDefault="00AC682F" w:rsidP="00AC682F">
            <w:pPr>
              <w:pStyle w:val="a3"/>
            </w:pPr>
          </w:p>
          <w:p w:rsidR="00AC682F" w:rsidRPr="00AC682F" w:rsidRDefault="00AC682F" w:rsidP="00AC682F">
            <w:pPr>
              <w:pStyle w:val="a3"/>
            </w:pPr>
          </w:p>
        </w:tc>
        <w:tc>
          <w:tcPr>
            <w:tcW w:w="3964" w:type="dxa"/>
            <w:gridSpan w:val="3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2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8" w:type="dxa"/>
            <w:vMerge/>
          </w:tcPr>
          <w:p w:rsidR="00AC682F" w:rsidRPr="00DE6195" w:rsidRDefault="00AC682F" w:rsidP="00AC68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C682F" w:rsidRPr="00DE6195" w:rsidRDefault="00AC682F" w:rsidP="00AC682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682F" w:rsidRPr="00DB7D90" w:rsidRDefault="00AC682F">
      <w:pPr>
        <w:rPr>
          <w:rFonts w:ascii="Times New Roman" w:hAnsi="Times New Roman" w:cs="Times New Roman"/>
        </w:rPr>
      </w:pPr>
    </w:p>
    <w:sectPr w:rsidR="00AC682F" w:rsidRPr="00DB7D90" w:rsidSect="00AC682F">
      <w:pgSz w:w="16838" w:h="11906" w:orient="landscape"/>
      <w:pgMar w:top="567" w:right="82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684" w:rsidRDefault="00680684" w:rsidP="006A6C43">
      <w:pPr>
        <w:spacing w:after="0" w:line="240" w:lineRule="auto"/>
      </w:pPr>
      <w:r>
        <w:separator/>
      </w:r>
    </w:p>
  </w:endnote>
  <w:endnote w:type="continuationSeparator" w:id="0">
    <w:p w:rsidR="00680684" w:rsidRDefault="00680684" w:rsidP="006A6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Times New Roman"/>
    <w:panose1 w:val="00000000000000000000"/>
    <w:charset w:val="00"/>
    <w:family w:val="roman"/>
    <w:notTrueType/>
    <w:pitch w:val="default"/>
  </w:font>
  <w:font w:name="FreeSetC-Bold">
    <w:charset w:val="CC"/>
    <w:family w:val="auto"/>
    <w:pitch w:val="default"/>
  </w:font>
  <w:font w:name="NewtonC-Bold">
    <w:charset w:val="CC"/>
    <w:family w:val="auto"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B64" w:rsidRDefault="005B3B64">
    <w:pPr>
      <w:pStyle w:val="a8"/>
      <w:jc w:val="right"/>
    </w:pPr>
  </w:p>
  <w:p w:rsidR="005B3B64" w:rsidRDefault="005B3B64" w:rsidP="006A6C43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684" w:rsidRDefault="00680684" w:rsidP="006A6C43">
      <w:pPr>
        <w:spacing w:after="0" w:line="240" w:lineRule="auto"/>
      </w:pPr>
      <w:r>
        <w:separator/>
      </w:r>
    </w:p>
  </w:footnote>
  <w:footnote w:type="continuationSeparator" w:id="0">
    <w:p w:rsidR="00680684" w:rsidRDefault="00680684" w:rsidP="006A6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90703"/>
    <w:multiLevelType w:val="hybridMultilevel"/>
    <w:tmpl w:val="60E83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1E03AD"/>
    <w:multiLevelType w:val="hybridMultilevel"/>
    <w:tmpl w:val="6A36FDB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5FF"/>
    <w:rsid w:val="00053AA7"/>
    <w:rsid w:val="000918BC"/>
    <w:rsid w:val="000E6E1C"/>
    <w:rsid w:val="00196DCF"/>
    <w:rsid w:val="001B68B3"/>
    <w:rsid w:val="001C5442"/>
    <w:rsid w:val="001F231A"/>
    <w:rsid w:val="002943F4"/>
    <w:rsid w:val="002954B5"/>
    <w:rsid w:val="002F24F0"/>
    <w:rsid w:val="003048EC"/>
    <w:rsid w:val="00351F6A"/>
    <w:rsid w:val="00387610"/>
    <w:rsid w:val="00414BD7"/>
    <w:rsid w:val="00426A6B"/>
    <w:rsid w:val="00490497"/>
    <w:rsid w:val="004B1F88"/>
    <w:rsid w:val="004F6BAF"/>
    <w:rsid w:val="004F6F56"/>
    <w:rsid w:val="00507CF9"/>
    <w:rsid w:val="00585116"/>
    <w:rsid w:val="005B3B64"/>
    <w:rsid w:val="005C60BF"/>
    <w:rsid w:val="00617257"/>
    <w:rsid w:val="00621E0F"/>
    <w:rsid w:val="006475FA"/>
    <w:rsid w:val="00680684"/>
    <w:rsid w:val="00681C45"/>
    <w:rsid w:val="006A6C43"/>
    <w:rsid w:val="006B1F93"/>
    <w:rsid w:val="006E36D4"/>
    <w:rsid w:val="006F00D7"/>
    <w:rsid w:val="007A27F9"/>
    <w:rsid w:val="00833752"/>
    <w:rsid w:val="00851D7B"/>
    <w:rsid w:val="008645C5"/>
    <w:rsid w:val="00882316"/>
    <w:rsid w:val="009805FF"/>
    <w:rsid w:val="009C4CCF"/>
    <w:rsid w:val="009E0F12"/>
    <w:rsid w:val="009F46B3"/>
    <w:rsid w:val="009F7E5C"/>
    <w:rsid w:val="00A30A48"/>
    <w:rsid w:val="00AB357E"/>
    <w:rsid w:val="00AB4D91"/>
    <w:rsid w:val="00AC682F"/>
    <w:rsid w:val="00B1376C"/>
    <w:rsid w:val="00B863D5"/>
    <w:rsid w:val="00BC4BF6"/>
    <w:rsid w:val="00C753E2"/>
    <w:rsid w:val="00CE12D1"/>
    <w:rsid w:val="00D65851"/>
    <w:rsid w:val="00D94180"/>
    <w:rsid w:val="00DB7D90"/>
    <w:rsid w:val="00E3136A"/>
    <w:rsid w:val="00E92EBA"/>
    <w:rsid w:val="00EF7638"/>
    <w:rsid w:val="00F0588F"/>
    <w:rsid w:val="00F55A1F"/>
    <w:rsid w:val="00F90DF5"/>
    <w:rsid w:val="00FD2F15"/>
    <w:rsid w:val="00FF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A36A1F-9213-4D09-8FD7-57E02AFE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5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805FF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9805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t">
    <w:name w:val="Text"/>
    <w:basedOn w:val="a"/>
    <w:next w:val="a"/>
    <w:rsid w:val="009805FF"/>
    <w:pPr>
      <w:widowControl w:val="0"/>
      <w:tabs>
        <w:tab w:val="left" w:pos="2040"/>
      </w:tabs>
      <w:suppressAutoHyphens/>
      <w:autoSpaceDE w:val="0"/>
      <w:spacing w:after="0" w:line="220" w:lineRule="atLeast"/>
      <w:ind w:firstLine="283"/>
      <w:jc w:val="both"/>
      <w:textAlignment w:val="center"/>
    </w:pPr>
    <w:rPr>
      <w:rFonts w:ascii="NewtonC" w:eastAsia="NewtonC" w:hAnsi="NewtonC" w:cs="NewtonC"/>
      <w:color w:val="000000"/>
      <w:kern w:val="1"/>
      <w:sz w:val="21"/>
      <w:szCs w:val="21"/>
      <w:lang w:eastAsia="hi-IN" w:bidi="hi-IN"/>
    </w:rPr>
  </w:style>
  <w:style w:type="paragraph" w:customStyle="1" w:styleId="a3">
    <w:name w:val="[ ]"/>
    <w:rsid w:val="00A30A48"/>
    <w:pPr>
      <w:widowControl w:val="0"/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Textbo">
    <w:name w:val="Text_b\o"/>
    <w:basedOn w:val="a3"/>
    <w:next w:val="a3"/>
    <w:rsid w:val="00A30A48"/>
    <w:pPr>
      <w:tabs>
        <w:tab w:val="left" w:pos="2040"/>
      </w:tabs>
      <w:spacing w:line="220" w:lineRule="atLeast"/>
      <w:jc w:val="both"/>
    </w:pPr>
    <w:rPr>
      <w:rFonts w:ascii="NewtonC" w:eastAsia="NewtonC" w:hAnsi="NewtonC" w:cs="NewtonC"/>
      <w:sz w:val="21"/>
      <w:szCs w:val="21"/>
    </w:rPr>
  </w:style>
  <w:style w:type="table" w:styleId="a4">
    <w:name w:val="Table Grid"/>
    <w:basedOn w:val="a1"/>
    <w:uiPriority w:val="59"/>
    <w:rsid w:val="00DB7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C682F"/>
    <w:pPr>
      <w:ind w:left="720"/>
      <w:contextualSpacing/>
    </w:pPr>
  </w:style>
  <w:style w:type="character" w:customStyle="1" w:styleId="c1">
    <w:name w:val="c1"/>
    <w:basedOn w:val="a0"/>
    <w:rsid w:val="00E3136A"/>
  </w:style>
  <w:style w:type="paragraph" w:customStyle="1" w:styleId="c24">
    <w:name w:val="c24"/>
    <w:basedOn w:val="a"/>
    <w:rsid w:val="00E3136A"/>
    <w:pPr>
      <w:spacing w:before="112" w:after="11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E3136A"/>
    <w:pPr>
      <w:spacing w:before="112" w:after="11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6A6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A6C43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A6C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6C4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7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4967</Words>
  <Characters>28314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Новокировская школа</cp:lastModifiedBy>
  <cp:revision>4</cp:revision>
  <cp:lastPrinted>2016-09-20T18:02:00Z</cp:lastPrinted>
  <dcterms:created xsi:type="dcterms:W3CDTF">2017-09-05T15:04:00Z</dcterms:created>
  <dcterms:modified xsi:type="dcterms:W3CDTF">2017-10-01T07:24:00Z</dcterms:modified>
</cp:coreProperties>
</file>